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4C0CD4" w14:textId="24E2711F" w:rsidR="00286AE0" w:rsidRDefault="00DE7A32" w:rsidP="00F64A4F">
      <w:pPr>
        <w:pStyle w:val="a5"/>
        <w:spacing w:line="312" w:lineRule="auto"/>
      </w:pPr>
      <w:bookmarkStart w:id="0" w:name="_Toc138919850"/>
      <w:r>
        <w:rPr>
          <w:rFonts w:hint="eastAsia"/>
        </w:rPr>
        <w:t>细胞生物学实验报告：</w:t>
      </w:r>
      <w:r w:rsidR="00286AE0">
        <w:rPr>
          <w:rFonts w:hint="eastAsia"/>
        </w:rPr>
        <w:t>HE</w:t>
      </w:r>
      <w:r w:rsidR="00286AE0">
        <w:rPr>
          <w:rFonts w:hint="eastAsia"/>
        </w:rPr>
        <w:t>染色</w:t>
      </w:r>
    </w:p>
    <w:p w14:paraId="3C951D3F" w14:textId="2F0CAF53" w:rsidR="00286AE0" w:rsidRDefault="00D12FA4" w:rsidP="00F64A4F">
      <w:pPr>
        <w:pStyle w:val="a6"/>
        <w:spacing w:line="312" w:lineRule="auto"/>
        <w:ind w:left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顾志炜</w:t>
      </w:r>
      <w:r w:rsidR="00286AE0"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018012426</w:t>
      </w:r>
      <w:r w:rsidR="00286AE0"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生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2</w:t>
      </w:r>
    </w:p>
    <w:p w14:paraId="3F8FDA05" w14:textId="0126AD7B" w:rsidR="00286AE0" w:rsidRDefault="00D12FA4" w:rsidP="00F64A4F">
      <w:pPr>
        <w:pStyle w:val="a6"/>
        <w:spacing w:line="312" w:lineRule="auto"/>
        <w:ind w:left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021.3.9</w:t>
      </w:r>
    </w:p>
    <w:p w14:paraId="484532FC" w14:textId="611123F9" w:rsidR="00FD39C1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一、实验目的</w:t>
      </w:r>
    </w:p>
    <w:p w14:paraId="6C30ADB1" w14:textId="7D71A6C6" w:rsidR="00FD39C1" w:rsidRPr="0087715C" w:rsidRDefault="00FD39C1" w:rsidP="00F64A4F">
      <w:pPr>
        <w:spacing w:line="312" w:lineRule="auto"/>
        <w:ind w:firstLineChars="250" w:firstLine="600"/>
        <w:jc w:val="both"/>
      </w:pPr>
      <w:r w:rsidRPr="0087715C">
        <w:rPr>
          <w:rFonts w:hint="eastAsia"/>
        </w:rPr>
        <w:t>1</w:t>
      </w:r>
      <w:r w:rsidRPr="0087715C">
        <w:t xml:space="preserve">. </w:t>
      </w:r>
      <w:r w:rsidRPr="0087715C">
        <w:rPr>
          <w:rFonts w:hint="eastAsia"/>
        </w:rPr>
        <w:t>掌握倒置像相差显微镜的基本使用方法</w:t>
      </w:r>
      <w:r w:rsidR="00A82A66" w:rsidRPr="0087715C">
        <w:rPr>
          <w:rFonts w:hint="eastAsia"/>
        </w:rPr>
        <w:t>，利用显微镜辅助观察和描述细胞</w:t>
      </w:r>
    </w:p>
    <w:p w14:paraId="15B28F3C" w14:textId="601C3224" w:rsidR="00FD39C1" w:rsidRPr="0087715C" w:rsidRDefault="00FD39C1" w:rsidP="00F64A4F">
      <w:pPr>
        <w:spacing w:line="312" w:lineRule="auto"/>
        <w:ind w:firstLineChars="250" w:firstLine="600"/>
        <w:jc w:val="both"/>
      </w:pPr>
      <w:r w:rsidRPr="0087715C">
        <w:t xml:space="preserve">2. </w:t>
      </w:r>
      <w:r w:rsidRPr="0087715C">
        <w:rPr>
          <w:rFonts w:hint="eastAsia"/>
        </w:rPr>
        <w:t>了解</w:t>
      </w:r>
      <w:r w:rsidRPr="0087715C">
        <w:rPr>
          <w:rFonts w:hint="eastAsia"/>
        </w:rPr>
        <w:t>HE</w:t>
      </w:r>
      <w:r w:rsidRPr="0087715C">
        <w:rPr>
          <w:rFonts w:hint="eastAsia"/>
        </w:rPr>
        <w:t>染色的原理，掌握其实验流程和方法，分析染色效果</w:t>
      </w:r>
    </w:p>
    <w:p w14:paraId="74A9C04A" w14:textId="2F42CC4C" w:rsidR="00442748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二、</w:t>
      </w:r>
      <w:r>
        <w:rPr>
          <w:rFonts w:ascii="黑体" w:eastAsia="黑体" w:hAnsi="黑体" w:hint="eastAsia"/>
          <w:sz w:val="28"/>
          <w:szCs w:val="28"/>
        </w:rPr>
        <w:t>实验背景</w:t>
      </w:r>
      <w:bookmarkEnd w:id="0"/>
    </w:p>
    <w:p w14:paraId="30A44B5D" w14:textId="3DF1D174" w:rsidR="00442748" w:rsidRDefault="00442748" w:rsidP="00F64A4F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8768E7">
        <w:rPr>
          <w:rFonts w:hint="eastAsia"/>
        </w:rPr>
        <w:t>如何观察</w:t>
      </w:r>
      <w:r w:rsidR="00AA6400">
        <w:rPr>
          <w:rFonts w:hint="eastAsia"/>
        </w:rPr>
        <w:t>“透明”的细胞</w:t>
      </w:r>
    </w:p>
    <w:p w14:paraId="0178E8D7" w14:textId="77777777" w:rsidR="00DA7A1B" w:rsidRPr="00DA7A1B" w:rsidRDefault="00DA7A1B" w:rsidP="00F64A4F">
      <w:pPr>
        <w:spacing w:line="312" w:lineRule="auto"/>
        <w:ind w:left="601" w:firstLineChars="200" w:firstLine="480"/>
        <w:jc w:val="both"/>
      </w:pPr>
      <w:r w:rsidRPr="00DA7A1B">
        <w:rPr>
          <w:rFonts w:hint="eastAsia"/>
        </w:rPr>
        <w:t>在普通光学显微镜下观察细胞，必然依赖人眼或</w:t>
      </w:r>
      <w:r w:rsidRPr="00DA7A1B">
        <w:rPr>
          <w:rFonts w:hint="eastAsia"/>
        </w:rPr>
        <w:t>CCD</w:t>
      </w:r>
      <w:r w:rsidRPr="00DA7A1B">
        <w:rPr>
          <w:rFonts w:hint="eastAsia"/>
        </w:rPr>
        <w:t>对光强度（亮度）或频率（颜色）差异的感知。由于一般细胞尺寸很小，所以它们对光的影响能力也很有限：细胞样品很薄且以水为主，不能充分滤过特定波长的光，因此显微镜成像的频率（颜色）没有显著差异；细胞内部结构厚度差异不大，不能有效形成质厚衬度，因此显微镜成像的衬度（亮度）也没有显著差异，最终使得普通细胞在显微镜下表现为几乎均质的透明物体。</w:t>
      </w:r>
    </w:p>
    <w:p w14:paraId="16891EAE" w14:textId="4660E29D" w:rsidR="00DA7A1B" w:rsidRPr="00DA7A1B" w:rsidRDefault="00DA7A1B" w:rsidP="00F64A4F">
      <w:pPr>
        <w:spacing w:line="312" w:lineRule="auto"/>
        <w:ind w:left="601" w:firstLineChars="200" w:firstLine="480"/>
        <w:jc w:val="both"/>
      </w:pPr>
      <w:r w:rsidRPr="00DA7A1B">
        <w:rPr>
          <w:rFonts w:hint="eastAsia"/>
        </w:rPr>
        <w:t>想要观察细胞内部的结构差异，就需要人为增加成像时光强度或频率的差异。</w:t>
      </w:r>
      <w:r w:rsidR="008768E7">
        <w:rPr>
          <w:rFonts w:hint="eastAsia"/>
        </w:rPr>
        <w:t>设计光路增强衬度，可以使我们观察到有明暗差异的细胞结构；</w:t>
      </w:r>
      <w:r w:rsidRPr="00DA7A1B">
        <w:rPr>
          <w:rFonts w:hint="eastAsia"/>
        </w:rPr>
        <w:t>使细胞中的不同结构附着不同染料，增强细胞吸收和反射特定波长光的能力，</w:t>
      </w:r>
      <w:r w:rsidR="00CF397A">
        <w:rPr>
          <w:rFonts w:hint="eastAsia"/>
        </w:rPr>
        <w:t>可以</w:t>
      </w:r>
      <w:r w:rsidRPr="00DA7A1B">
        <w:rPr>
          <w:rFonts w:hint="eastAsia"/>
        </w:rPr>
        <w:t>使我们观察到有颜色差异的细胞结构。</w:t>
      </w:r>
    </w:p>
    <w:p w14:paraId="63D69F2B" w14:textId="77777777" w:rsidR="00DA7A1B" w:rsidRDefault="00DA7A1B" w:rsidP="00F64A4F">
      <w:pPr>
        <w:spacing w:line="312" w:lineRule="auto"/>
        <w:ind w:firstLineChars="250" w:firstLine="600"/>
        <w:jc w:val="both"/>
      </w:pPr>
    </w:p>
    <w:p w14:paraId="713B863C" w14:textId="259E7E36" w:rsidR="00DA7A1B" w:rsidRDefault="0044274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t xml:space="preserve">. </w:t>
      </w:r>
      <w:r w:rsidR="00FD2397">
        <w:rPr>
          <w:rFonts w:hint="eastAsia"/>
        </w:rPr>
        <w:t>苏木精</w:t>
      </w:r>
      <w:r w:rsidR="00FD2397">
        <w:rPr>
          <w:rFonts w:hint="eastAsia"/>
        </w:rPr>
        <w:t>-</w:t>
      </w:r>
      <w:r w:rsidR="00FD2397">
        <w:rPr>
          <w:rFonts w:hint="eastAsia"/>
        </w:rPr>
        <w:t>伊红</w:t>
      </w:r>
      <w:r>
        <w:rPr>
          <w:rFonts w:hint="eastAsia"/>
        </w:rPr>
        <w:t>染色原理：</w:t>
      </w:r>
    </w:p>
    <w:p w14:paraId="4AD9CBAD" w14:textId="2BE3E126" w:rsidR="001F1C1A" w:rsidRDefault="009C4191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苏木精</w:t>
      </w:r>
      <w:r>
        <w:rPr>
          <w:rFonts w:hint="eastAsia"/>
        </w:rPr>
        <w:t>-</w:t>
      </w:r>
      <w:r>
        <w:rPr>
          <w:rFonts w:hint="eastAsia"/>
        </w:rPr>
        <w:t>伊红染色（</w:t>
      </w:r>
      <w:r>
        <w:rPr>
          <w:rFonts w:hint="eastAsia"/>
        </w:rPr>
        <w:t>Hematoxylin-Eosin</w:t>
      </w:r>
      <w:r>
        <w:t xml:space="preserve"> </w:t>
      </w:r>
      <w:r>
        <w:rPr>
          <w:rFonts w:hint="eastAsia"/>
        </w:rPr>
        <w:t>Staining</w:t>
      </w:r>
      <w:r>
        <w:t xml:space="preserve">, HE </w:t>
      </w:r>
      <w:r w:rsidR="00B42EDA">
        <w:t>S</w:t>
      </w:r>
      <w:r w:rsidR="00B42EDA">
        <w:rPr>
          <w:rFonts w:hint="eastAsia"/>
        </w:rPr>
        <w:t>ta</w:t>
      </w:r>
      <w:r w:rsidR="00B42EDA">
        <w:t>ining</w:t>
      </w:r>
      <w:r>
        <w:rPr>
          <w:rFonts w:hint="eastAsia"/>
        </w:rPr>
        <w:t>）</w:t>
      </w:r>
      <w:r w:rsidR="00B42EDA">
        <w:rPr>
          <w:rFonts w:hint="eastAsia"/>
        </w:rPr>
        <w:t>,</w:t>
      </w:r>
      <w:r w:rsidR="00B42EDA">
        <w:t xml:space="preserve"> </w:t>
      </w:r>
      <w:r w:rsidR="00B42EDA">
        <w:rPr>
          <w:rFonts w:hint="eastAsia"/>
        </w:rPr>
        <w:t>简称</w:t>
      </w:r>
      <w:r w:rsidR="00B42EDA">
        <w:rPr>
          <w:rFonts w:hint="eastAsia"/>
        </w:rPr>
        <w:t>HE</w:t>
      </w:r>
      <w:r w:rsidR="00B42EDA">
        <w:rPr>
          <w:rFonts w:hint="eastAsia"/>
        </w:rPr>
        <w:t>染色，</w:t>
      </w:r>
      <w:r w:rsidR="009D3DA6">
        <w:rPr>
          <w:rFonts w:hint="eastAsia"/>
        </w:rPr>
        <w:t>是观察细胞以及细胞石蜡切片常用的染色手段，在细胞生物学、组织胚胎学等中有广泛的应用。经过</w:t>
      </w:r>
      <w:r w:rsidR="009D3DA6">
        <w:rPr>
          <w:rFonts w:hint="eastAsia"/>
        </w:rPr>
        <w:t>HE</w:t>
      </w:r>
      <w:r w:rsidR="009D3DA6">
        <w:rPr>
          <w:rFonts w:hint="eastAsia"/>
        </w:rPr>
        <w:t>染色后，细胞核会呈</w:t>
      </w:r>
      <w:r w:rsidR="0049446D">
        <w:rPr>
          <w:rFonts w:hint="eastAsia"/>
        </w:rPr>
        <w:t>蓝</w:t>
      </w:r>
      <w:r w:rsidR="009D3DA6">
        <w:rPr>
          <w:rFonts w:hint="eastAsia"/>
        </w:rPr>
        <w:t>色，染色质染色尤深，而细胞质会呈品红色。</w:t>
      </w:r>
    </w:p>
    <w:p w14:paraId="5873E127" w14:textId="13C3B71A" w:rsidR="0049446D" w:rsidRDefault="001F1C1A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金属苏木精是碱性染料，能够附着在</w:t>
      </w:r>
      <w:r w:rsidR="0089754C">
        <w:rPr>
          <w:rFonts w:hint="eastAsia"/>
        </w:rPr>
        <w:t>细胞结构</w:t>
      </w:r>
      <w:r>
        <w:rPr>
          <w:rFonts w:hint="eastAsia"/>
        </w:rPr>
        <w:t>上并使其呈蓝色</w:t>
      </w:r>
      <w:r w:rsidR="001A7E58">
        <w:rPr>
          <w:rFonts w:hint="eastAsia"/>
        </w:rPr>
        <w:t>。</w:t>
      </w:r>
      <w:r w:rsidR="0089754C">
        <w:rPr>
          <w:rFonts w:hint="eastAsia"/>
        </w:rPr>
        <w:t>由于苏木精对细胞中许多组分都有一定吸附能力性，在染色后需要用</w:t>
      </w:r>
      <w:r w:rsidR="009571EB">
        <w:rPr>
          <w:rFonts w:hint="eastAsia"/>
        </w:rPr>
        <w:t>酸性的</w:t>
      </w:r>
      <w:r w:rsidR="0089754C">
        <w:rPr>
          <w:rFonts w:hint="eastAsia"/>
        </w:rPr>
        <w:t>盐酸酒精溶液洗脱，</w:t>
      </w:r>
      <w:r w:rsidR="002A6627">
        <w:rPr>
          <w:rFonts w:hint="eastAsia"/>
        </w:rPr>
        <w:t>使</w:t>
      </w:r>
      <w:r w:rsidR="0089754C">
        <w:rPr>
          <w:rFonts w:hint="eastAsia"/>
        </w:rPr>
        <w:t>核酸、</w:t>
      </w:r>
      <w:r w:rsidR="0089754C">
        <w:rPr>
          <w:rFonts w:hint="eastAsia"/>
        </w:rPr>
        <w:lastRenderedPageBreak/>
        <w:t>钙盐等嗜碱性物质</w:t>
      </w:r>
      <w:r w:rsidR="003A4578">
        <w:rPr>
          <w:rFonts w:hint="eastAsia"/>
        </w:rPr>
        <w:t>上强</w:t>
      </w:r>
      <w:r w:rsidR="002A6627">
        <w:rPr>
          <w:rFonts w:hint="eastAsia"/>
        </w:rPr>
        <w:t>吸附的染料更显著</w:t>
      </w:r>
      <w:r w:rsidR="0089754C">
        <w:rPr>
          <w:rFonts w:hint="eastAsia"/>
        </w:rPr>
        <w:t>，这个过程称为“分色”</w:t>
      </w:r>
      <w:r w:rsidR="006E4316">
        <w:rPr>
          <w:rFonts w:hint="eastAsia"/>
        </w:rPr>
        <w:t>；</w:t>
      </w:r>
      <w:r w:rsidR="006C4448">
        <w:rPr>
          <w:rFonts w:hint="eastAsia"/>
        </w:rPr>
        <w:t>在酸性条件下苏木精呈红色，为了与接下来的伊红</w:t>
      </w:r>
      <w:r w:rsidR="00AA5FC5">
        <w:rPr>
          <w:rFonts w:hint="eastAsia"/>
        </w:rPr>
        <w:t>染色相区分</w:t>
      </w:r>
      <w:r w:rsidR="006C4448">
        <w:rPr>
          <w:rFonts w:hint="eastAsia"/>
        </w:rPr>
        <w:t>，并增强其吸附力，一般再用弱碱性的溶液处理“返蓝”。</w:t>
      </w:r>
    </w:p>
    <w:p w14:paraId="56679AB6" w14:textId="7D136F3E" w:rsidR="00442748" w:rsidRPr="00442748" w:rsidRDefault="0049446D" w:rsidP="00F64A4F">
      <w:pPr>
        <w:spacing w:line="312" w:lineRule="auto"/>
        <w:ind w:left="601" w:firstLineChars="200" w:firstLine="480"/>
        <w:jc w:val="both"/>
      </w:pPr>
      <w:r>
        <w:rPr>
          <w:rFonts w:hint="eastAsia"/>
        </w:rPr>
        <w:t>伊红是酸性染料，</w:t>
      </w:r>
      <w:r w:rsidR="00FC5D7C">
        <w:rPr>
          <w:rFonts w:hint="eastAsia"/>
        </w:rPr>
        <w:t>在酸性</w:t>
      </w:r>
      <w:r w:rsidR="00C83759">
        <w:rPr>
          <w:rFonts w:hint="eastAsia"/>
        </w:rPr>
        <w:t>环境</w:t>
      </w:r>
      <w:r w:rsidR="00FC5D7C">
        <w:rPr>
          <w:rFonts w:hint="eastAsia"/>
        </w:rPr>
        <w:t>下能够与蛋白质的带正电的氨基结合</w:t>
      </w:r>
      <w:r w:rsidR="00C12A50">
        <w:rPr>
          <w:rFonts w:hint="eastAsia"/>
        </w:rPr>
        <w:t>，从而广泛地为细胞基质染色。</w:t>
      </w:r>
    </w:p>
    <w:p w14:paraId="53F6AA8B" w14:textId="6C28CF68" w:rsidR="00286AE0" w:rsidRDefault="00286AE0" w:rsidP="00F64A4F">
      <w:pPr>
        <w:spacing w:before="600" w:after="40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三、实验用品</w:t>
      </w:r>
    </w:p>
    <w:p w14:paraId="38F98457" w14:textId="77777777" w:rsidR="00286AE0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1. </w:t>
      </w:r>
      <w:r>
        <w:rPr>
          <w:rFonts w:hint="eastAsia"/>
          <w:b/>
        </w:rPr>
        <w:t>实验材料</w:t>
      </w:r>
    </w:p>
    <w:p w14:paraId="5756E262" w14:textId="704BC228" w:rsidR="00286AE0" w:rsidRDefault="004509E2" w:rsidP="00F64A4F">
      <w:pPr>
        <w:spacing w:line="312" w:lineRule="auto"/>
        <w:ind w:left="386"/>
        <w:jc w:val="both"/>
      </w:pPr>
      <w:r>
        <w:rPr>
          <w:rFonts w:hint="eastAsia"/>
        </w:rPr>
        <w:t>贴盖玻片培养</w:t>
      </w:r>
      <w:r w:rsidR="00FD39C1">
        <w:rPr>
          <w:rFonts w:hint="eastAsia"/>
        </w:rPr>
        <w:t>HeLa</w:t>
      </w:r>
      <w:r w:rsidR="00FD39C1">
        <w:rPr>
          <w:rFonts w:hint="eastAsia"/>
        </w:rPr>
        <w:t>细胞（由实验教学中心提供）</w:t>
      </w:r>
    </w:p>
    <w:p w14:paraId="774E1AA7" w14:textId="77777777" w:rsidR="00F248D3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2. </w:t>
      </w:r>
      <w:r>
        <w:rPr>
          <w:rFonts w:hint="eastAsia"/>
          <w:b/>
        </w:rPr>
        <w:t>实验用品</w:t>
      </w:r>
    </w:p>
    <w:p w14:paraId="3B85F93B" w14:textId="63DB865F" w:rsidR="00F248D3" w:rsidRDefault="00A82A66" w:rsidP="000B2AF4">
      <w:pPr>
        <w:spacing w:line="312" w:lineRule="auto"/>
        <w:ind w:left="840" w:firstLine="0"/>
        <w:jc w:val="both"/>
        <w:rPr>
          <w:b/>
        </w:rPr>
      </w:pP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XD-</w:t>
      </w:r>
      <w:r>
        <w:t>202</w:t>
      </w:r>
      <w:r>
        <w:rPr>
          <w:rFonts w:hint="eastAsia"/>
        </w:rPr>
        <w:t>型倒置像差显微镜</w:t>
      </w:r>
      <w:r w:rsidR="00F248D3">
        <w:rPr>
          <w:rFonts w:hint="eastAsia"/>
        </w:rPr>
        <w:t>，配合</w:t>
      </w:r>
      <w:r w:rsidR="00F248D3">
        <w:rPr>
          <w:rFonts w:hint="eastAsia"/>
        </w:rPr>
        <w:t>DC6000</w:t>
      </w:r>
      <w:r w:rsidR="00F248D3">
        <w:rPr>
          <w:rFonts w:hint="eastAsia"/>
        </w:rPr>
        <w:t>采集系统和</w:t>
      </w:r>
      <w:proofErr w:type="spellStart"/>
      <w:r w:rsidR="00F248D3">
        <w:rPr>
          <w:rFonts w:hint="eastAsia"/>
        </w:rPr>
        <w:t>Scop</w:t>
      </w:r>
      <w:r w:rsidR="00F248D3">
        <w:t>e</w:t>
      </w:r>
      <w:r w:rsidR="00F248D3">
        <w:rPr>
          <w:rFonts w:hint="eastAsia"/>
        </w:rPr>
        <w:t>Image</w:t>
      </w:r>
      <w:proofErr w:type="spellEnd"/>
      <w:r w:rsidR="00F248D3">
        <w:t xml:space="preserve"> 9</w:t>
      </w:r>
      <w:r w:rsidR="00F248D3">
        <w:rPr>
          <w:rFonts w:hint="eastAsia"/>
        </w:rPr>
        <w:t>.</w:t>
      </w:r>
      <w:r w:rsidR="00F248D3">
        <w:t>0</w:t>
      </w:r>
      <w:r w:rsidR="000B2AF4">
        <w:rPr>
          <w:rFonts w:hint="eastAsia"/>
        </w:rPr>
        <w:t>，具有</w:t>
      </w:r>
      <w:r w:rsidR="000B2AF4">
        <w:rPr>
          <w:rFonts w:hint="eastAsia"/>
        </w:rPr>
        <w:t>2</w:t>
      </w:r>
      <w:r w:rsidR="000B2AF4">
        <w:t>0</w:t>
      </w:r>
      <w:r w:rsidR="000B2AF4">
        <w:rPr>
          <w:rFonts w:hint="eastAsia"/>
        </w:rPr>
        <w:t>x-</w:t>
      </w:r>
      <w:r w:rsidR="000B2AF4">
        <w:t>40</w:t>
      </w:r>
      <w:r w:rsidR="000B2AF4">
        <w:rPr>
          <w:rFonts w:hint="eastAsia"/>
        </w:rPr>
        <w:t>x</w:t>
      </w:r>
      <w:r w:rsidR="000B2AF4">
        <w:rPr>
          <w:rFonts w:hint="eastAsia"/>
        </w:rPr>
        <w:t>环状光阑</w:t>
      </w:r>
    </w:p>
    <w:p w14:paraId="3C82CED5" w14:textId="77777777" w:rsidR="00F248D3" w:rsidRDefault="00A82A66" w:rsidP="00F64A4F">
      <w:pPr>
        <w:spacing w:line="312" w:lineRule="auto"/>
        <w:ind w:left="840" w:firstLine="0"/>
        <w:jc w:val="both"/>
        <w:rPr>
          <w:b/>
        </w:rPr>
      </w:pP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塑料平皿</w:t>
      </w:r>
    </w:p>
    <w:p w14:paraId="300F92F3" w14:textId="158C2562" w:rsidR="00A82A66" w:rsidRPr="00F248D3" w:rsidRDefault="00A82A66" w:rsidP="00F64A4F">
      <w:pPr>
        <w:spacing w:line="312" w:lineRule="auto"/>
        <w:ind w:left="420" w:firstLine="420"/>
        <w:jc w:val="both"/>
        <w:rPr>
          <w:b/>
        </w:rPr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镊子、胶头滴管、废固</w:t>
      </w:r>
      <w:r w:rsidR="00943BDE">
        <w:rPr>
          <w:rFonts w:hint="eastAsia"/>
        </w:rPr>
        <w:t>杯、</w:t>
      </w:r>
      <w:r>
        <w:rPr>
          <w:rFonts w:hint="eastAsia"/>
        </w:rPr>
        <w:t>废液杯等</w:t>
      </w:r>
    </w:p>
    <w:p w14:paraId="2FAC3E6F" w14:textId="50040DD4" w:rsidR="00286AE0" w:rsidRDefault="00286AE0" w:rsidP="00F64A4F">
      <w:pPr>
        <w:spacing w:line="312" w:lineRule="auto"/>
        <w:jc w:val="both"/>
        <w:rPr>
          <w:b/>
        </w:rPr>
      </w:pPr>
      <w:r>
        <w:rPr>
          <w:b/>
        </w:rPr>
        <w:t xml:space="preserve">3. </w:t>
      </w:r>
      <w:r>
        <w:rPr>
          <w:rFonts w:hint="eastAsia"/>
          <w:b/>
        </w:rPr>
        <w:t>试剂</w:t>
      </w:r>
      <w:r w:rsidR="007D1F27">
        <w:rPr>
          <w:rFonts w:hint="eastAsia"/>
          <w:b/>
        </w:rPr>
        <w:t>（均由实验教学中心提供）</w:t>
      </w:r>
    </w:p>
    <w:p w14:paraId="3210503B" w14:textId="26DD4F14" w:rsidR="00473D23" w:rsidRPr="007A34B8" w:rsidRDefault="002F3A37" w:rsidP="00473D23">
      <w:pPr>
        <w:spacing w:line="312" w:lineRule="auto"/>
        <w:ind w:left="420" w:firstLine="420"/>
        <w:jc w:val="both"/>
      </w:pPr>
      <w:r w:rsidRPr="007A34B8">
        <w:rPr>
          <w:rFonts w:hint="eastAsia"/>
        </w:rPr>
        <w:t>·</w:t>
      </w:r>
      <w:r w:rsidRPr="007A34B8">
        <w:t xml:space="preserve"> </w:t>
      </w:r>
      <w:r w:rsidR="00FD39C1" w:rsidRPr="007A34B8">
        <w:rPr>
          <w:rFonts w:hint="eastAsia"/>
        </w:rPr>
        <w:t>苏木精染液</w:t>
      </w:r>
      <w:r w:rsidR="00CC7801">
        <w:rPr>
          <w:rFonts w:hint="eastAsia"/>
        </w:rPr>
        <w:t>（参考配比：</w:t>
      </w:r>
      <w:r w:rsidR="00CC7801">
        <w:rPr>
          <w:rFonts w:hint="eastAsia"/>
        </w:rPr>
        <w:t>A</w:t>
      </w:r>
      <w:r w:rsidR="00CC7801">
        <w:rPr>
          <w:rFonts w:hint="eastAsia"/>
        </w:rPr>
        <w:t>液：</w:t>
      </w:r>
      <w:r w:rsidR="00CC7801">
        <w:t xml:space="preserve">1 </w:t>
      </w:r>
      <w:r w:rsidR="00CC7801">
        <w:rPr>
          <w:rFonts w:hint="eastAsia"/>
        </w:rPr>
        <w:t>g</w:t>
      </w:r>
      <w:r w:rsidR="00CC7801">
        <w:rPr>
          <w:rFonts w:hint="eastAsia"/>
        </w:rPr>
        <w:t>苏木素溶于</w:t>
      </w:r>
      <w:r w:rsidR="00CC7801">
        <w:rPr>
          <w:rFonts w:hint="eastAsia"/>
        </w:rPr>
        <w:t>2</w:t>
      </w:r>
      <w:r w:rsidR="00CC7801">
        <w:t xml:space="preserve">0 </w:t>
      </w:r>
      <w:r w:rsidR="00CC7801">
        <w:rPr>
          <w:rFonts w:hint="eastAsia"/>
        </w:rPr>
        <w:t>mL</w:t>
      </w:r>
      <w:r w:rsidR="00CC7801">
        <w:rPr>
          <w:rFonts w:hint="eastAsia"/>
        </w:rPr>
        <w:t>无水乙醇；</w:t>
      </w:r>
      <w:r w:rsidR="00CC7801">
        <w:rPr>
          <w:rFonts w:hint="eastAsia"/>
        </w:rPr>
        <w:t>B</w:t>
      </w:r>
      <w:r w:rsidR="00CC7801">
        <w:rPr>
          <w:rFonts w:hint="eastAsia"/>
        </w:rPr>
        <w:t>液：</w:t>
      </w:r>
      <w:r w:rsidR="00CC7801">
        <w:rPr>
          <w:rFonts w:hint="eastAsia"/>
        </w:rPr>
        <w:t>5</w:t>
      </w:r>
      <w:r w:rsidR="00CC7801">
        <w:t xml:space="preserve">0 </w:t>
      </w:r>
      <w:r w:rsidR="00CC7801">
        <w:rPr>
          <w:rFonts w:hint="eastAsia"/>
        </w:rPr>
        <w:t>g</w:t>
      </w:r>
      <w:r w:rsidR="00CC7801">
        <w:rPr>
          <w:rFonts w:hint="eastAsia"/>
        </w:rPr>
        <w:t>明矾溶于</w:t>
      </w:r>
      <w:r w:rsidR="00CC7801">
        <w:rPr>
          <w:rFonts w:hint="eastAsia"/>
        </w:rPr>
        <w:t>3</w:t>
      </w:r>
      <w:r w:rsidR="00CC7801">
        <w:t xml:space="preserve">00 </w:t>
      </w:r>
      <w:r w:rsidR="00CC7801">
        <w:rPr>
          <w:rFonts w:hint="eastAsia"/>
        </w:rPr>
        <w:t>mL</w:t>
      </w:r>
      <w:r w:rsidR="00CC7801">
        <w:rPr>
          <w:rFonts w:hint="eastAsia"/>
        </w:rPr>
        <w:t>蒸馏水；</w:t>
      </w:r>
      <w:r w:rsidR="00CC7801">
        <w:rPr>
          <w:rFonts w:hint="eastAsia"/>
        </w:rPr>
        <w:t xml:space="preserve"> AB</w:t>
      </w:r>
      <w:r w:rsidR="00CC7801">
        <w:rPr>
          <w:rFonts w:hint="eastAsia"/>
        </w:rPr>
        <w:t>液混合煮沸后蒸馏水定容至</w:t>
      </w:r>
      <w:r w:rsidR="00CC7801">
        <w:rPr>
          <w:rFonts w:hint="eastAsia"/>
        </w:rPr>
        <w:t>1</w:t>
      </w:r>
      <w:r w:rsidR="00CC7801">
        <w:t xml:space="preserve"> </w:t>
      </w:r>
      <w:r w:rsidR="00CC7801">
        <w:rPr>
          <w:rFonts w:hint="eastAsia"/>
        </w:rPr>
        <w:t>L</w:t>
      </w:r>
      <w:r w:rsidR="00CC7801">
        <w:rPr>
          <w:rFonts w:hint="eastAsia"/>
        </w:rPr>
        <w:t>，</w:t>
      </w:r>
      <w:r w:rsidR="00CC7801">
        <w:rPr>
          <w:rFonts w:hint="eastAsia"/>
        </w:rPr>
        <w:t xml:space="preserve"> </w:t>
      </w:r>
      <w:r w:rsidR="00CC7801">
        <w:rPr>
          <w:rFonts w:hint="eastAsia"/>
        </w:rPr>
        <w:t>加入</w:t>
      </w:r>
      <w:r w:rsidR="00CC7801">
        <w:rPr>
          <w:rFonts w:hint="eastAsia"/>
        </w:rPr>
        <w:t>0</w:t>
      </w:r>
      <w:r w:rsidR="00CC7801">
        <w:t xml:space="preserve">.2 </w:t>
      </w:r>
      <w:r w:rsidR="00CC7801">
        <w:rPr>
          <w:rFonts w:hint="eastAsia"/>
        </w:rPr>
        <w:t>g</w:t>
      </w:r>
      <w:r w:rsidR="00CC7801">
        <w:rPr>
          <w:rFonts w:hint="eastAsia"/>
        </w:rPr>
        <w:t>碘酸钠，过滤）</w:t>
      </w:r>
    </w:p>
    <w:p w14:paraId="25C7A871" w14:textId="06E29249" w:rsidR="00FD39C1" w:rsidRPr="007A34B8" w:rsidRDefault="002F3A37" w:rsidP="00F64A4F">
      <w:pPr>
        <w:spacing w:line="312" w:lineRule="auto"/>
        <w:ind w:left="420" w:firstLine="420"/>
        <w:jc w:val="both"/>
        <w:rPr>
          <w:rFonts w:hint="eastAsia"/>
        </w:rPr>
      </w:pPr>
      <w:r w:rsidRPr="007A34B8">
        <w:rPr>
          <w:rFonts w:hint="eastAsia"/>
        </w:rPr>
        <w:t>·</w:t>
      </w:r>
      <w:r w:rsidRPr="007A34B8">
        <w:t xml:space="preserve"> </w:t>
      </w:r>
      <w:r w:rsidR="00FD39C1" w:rsidRPr="007A34B8">
        <w:rPr>
          <w:rFonts w:hint="eastAsia"/>
        </w:rPr>
        <w:t>伊红</w:t>
      </w:r>
      <w:r w:rsidR="009737A8" w:rsidRPr="007A34B8">
        <w:rPr>
          <w:rFonts w:hint="eastAsia"/>
        </w:rPr>
        <w:t>B</w:t>
      </w:r>
      <w:r w:rsidR="00FD39C1" w:rsidRPr="007A34B8">
        <w:rPr>
          <w:rFonts w:hint="eastAsia"/>
        </w:rPr>
        <w:t>染液</w:t>
      </w:r>
      <w:r w:rsidR="00CC7801">
        <w:rPr>
          <w:rFonts w:hint="eastAsia"/>
        </w:rPr>
        <w:t xml:space="preserve"> </w:t>
      </w:r>
      <w:r w:rsidR="00CC7801">
        <w:rPr>
          <w:rFonts w:hint="eastAsia"/>
        </w:rPr>
        <w:t>（参考配比：</w:t>
      </w:r>
      <w:r w:rsidR="00CC7801">
        <w:t xml:space="preserve"> </w:t>
      </w:r>
      <w:r w:rsidR="00CC7801">
        <w:rPr>
          <w:rFonts w:hint="eastAsia"/>
        </w:rPr>
        <w:t>以</w:t>
      </w:r>
      <w:r w:rsidR="00CC7801">
        <w:rPr>
          <w:rFonts w:hint="eastAsia"/>
        </w:rPr>
        <w:t>8</w:t>
      </w:r>
      <w:r w:rsidR="00CC7801">
        <w:t>5%</w:t>
      </w:r>
      <w:r w:rsidR="00CC7801">
        <w:rPr>
          <w:rFonts w:hint="eastAsia"/>
        </w:rPr>
        <w:t>乙醇溶解伊红粉末，质量</w:t>
      </w:r>
      <w:r w:rsidR="00CC7801">
        <w:rPr>
          <w:rFonts w:hint="eastAsia"/>
        </w:rPr>
        <w:t>/</w:t>
      </w:r>
      <w:r w:rsidR="00CC7801">
        <w:rPr>
          <w:rFonts w:hint="eastAsia"/>
        </w:rPr>
        <w:t>体积</w:t>
      </w:r>
      <w:r w:rsidR="00A11F62">
        <w:rPr>
          <w:rFonts w:hint="eastAsia"/>
        </w:rPr>
        <w:t>（</w:t>
      </w:r>
      <w:r w:rsidR="00A11F62">
        <w:rPr>
          <w:rFonts w:hint="eastAsia"/>
        </w:rPr>
        <w:t>g/mL</w:t>
      </w:r>
      <w:r w:rsidR="00A11F62">
        <w:rPr>
          <w:rFonts w:hint="eastAsia"/>
        </w:rPr>
        <w:t>）</w:t>
      </w:r>
      <w:r w:rsidR="00CC7801">
        <w:rPr>
          <w:rFonts w:hint="eastAsia"/>
        </w:rPr>
        <w:t>为</w:t>
      </w:r>
      <w:r w:rsidR="00CC7801">
        <w:rPr>
          <w:rFonts w:hint="eastAsia"/>
        </w:rPr>
        <w:t>0.</w:t>
      </w:r>
      <w:r w:rsidR="00CC7801">
        <w:t>5%</w:t>
      </w:r>
      <w:r w:rsidR="00CC7801">
        <w:rPr>
          <w:rFonts w:hint="eastAsia"/>
        </w:rPr>
        <w:t>）</w:t>
      </w:r>
    </w:p>
    <w:p w14:paraId="4A36F048" w14:textId="61FE6CE7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r w:rsidRPr="007A34B8">
        <w:rPr>
          <w:rFonts w:hint="eastAsia"/>
        </w:rPr>
        <w:t>0</w:t>
      </w:r>
      <w:r w:rsidRPr="007A34B8">
        <w:t>.5</w:t>
      </w:r>
      <w:r w:rsidRPr="007A34B8">
        <w:rPr>
          <w:rFonts w:hint="eastAsia"/>
        </w:rPr>
        <w:t>%</w:t>
      </w:r>
      <w:r w:rsidRPr="007A34B8">
        <w:rPr>
          <w:rFonts w:hint="eastAsia"/>
        </w:rPr>
        <w:t>盐酸酒精溶液</w:t>
      </w:r>
      <w:r w:rsidR="0023417C">
        <w:rPr>
          <w:rFonts w:hint="eastAsia"/>
        </w:rPr>
        <w:t>（参考配比：浓盐酸溶于</w:t>
      </w:r>
      <w:r w:rsidR="0023417C">
        <w:rPr>
          <w:rFonts w:hint="eastAsia"/>
        </w:rPr>
        <w:t>7</w:t>
      </w:r>
      <w:r w:rsidR="0023417C">
        <w:t>5%</w:t>
      </w:r>
      <w:r w:rsidR="0023417C">
        <w:rPr>
          <w:rFonts w:hint="eastAsia"/>
        </w:rPr>
        <w:t>乙醇中，体积比为</w:t>
      </w:r>
      <w:r w:rsidR="0023417C">
        <w:rPr>
          <w:rFonts w:hint="eastAsia"/>
        </w:rPr>
        <w:t>0</w:t>
      </w:r>
      <w:r w:rsidR="0023417C">
        <w:t>.5%</w:t>
      </w:r>
      <w:r w:rsidR="0023417C">
        <w:rPr>
          <w:rFonts w:hint="eastAsia"/>
        </w:rPr>
        <w:t>）</w:t>
      </w:r>
    </w:p>
    <w:p w14:paraId="585C8879" w14:textId="7334CCD9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proofErr w:type="spellStart"/>
      <w:r w:rsidRPr="007A34B8">
        <w:rPr>
          <w:rFonts w:hint="eastAsia"/>
        </w:rPr>
        <w:t>Carnoy</w:t>
      </w:r>
      <w:proofErr w:type="spellEnd"/>
      <w:r w:rsidRPr="007A34B8">
        <w:rPr>
          <w:rFonts w:hint="eastAsia"/>
        </w:rPr>
        <w:t>固定剂</w:t>
      </w:r>
    </w:p>
    <w:p w14:paraId="0E6B0588" w14:textId="3DCACE8D" w:rsidR="002F3A37" w:rsidRPr="007A34B8" w:rsidRDefault="00FD39C1" w:rsidP="00F64A4F">
      <w:pPr>
        <w:pStyle w:val="a8"/>
        <w:numPr>
          <w:ilvl w:val="0"/>
          <w:numId w:val="4"/>
        </w:numPr>
        <w:spacing w:line="312" w:lineRule="auto"/>
        <w:ind w:firstLineChars="0"/>
        <w:jc w:val="both"/>
      </w:pPr>
      <w:r w:rsidRPr="007A34B8">
        <w:rPr>
          <w:rFonts w:hint="eastAsia"/>
        </w:rPr>
        <w:t>P</w:t>
      </w:r>
      <w:r w:rsidRPr="007A34B8">
        <w:t>BS</w:t>
      </w:r>
    </w:p>
    <w:p w14:paraId="431DBB3C" w14:textId="0501E7A7" w:rsidR="00FD39C1" w:rsidRDefault="007A34B8" w:rsidP="00F64A4F">
      <w:pPr>
        <w:spacing w:line="312" w:lineRule="auto"/>
        <w:ind w:left="420" w:firstLine="420"/>
        <w:jc w:val="both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="00FD39C1" w:rsidRPr="007A34B8">
        <w:rPr>
          <w:rFonts w:hint="eastAsia"/>
        </w:rPr>
        <w:t>蒸馏水</w:t>
      </w:r>
    </w:p>
    <w:p w14:paraId="3520AE70" w14:textId="41D0BE14" w:rsidR="00F26F38" w:rsidRDefault="00F26F38" w:rsidP="00F64A4F">
      <w:pPr>
        <w:spacing w:line="312" w:lineRule="auto"/>
        <w:ind w:left="420" w:firstLine="420"/>
        <w:jc w:val="both"/>
      </w:pPr>
    </w:p>
    <w:p w14:paraId="0018D25F" w14:textId="534B3677" w:rsidR="00F26F38" w:rsidRDefault="00F26F38" w:rsidP="00F64A4F">
      <w:pPr>
        <w:spacing w:line="312" w:lineRule="auto"/>
        <w:ind w:left="420" w:firstLine="420"/>
        <w:jc w:val="both"/>
      </w:pPr>
    </w:p>
    <w:p w14:paraId="077556AA" w14:textId="3B8A7A4B" w:rsidR="00F26F38" w:rsidRDefault="00F26F38" w:rsidP="00F64A4F">
      <w:pPr>
        <w:spacing w:line="312" w:lineRule="auto"/>
        <w:ind w:left="420" w:firstLine="420"/>
        <w:jc w:val="both"/>
      </w:pPr>
    </w:p>
    <w:p w14:paraId="4A827479" w14:textId="09BB2F03" w:rsidR="00F26F38" w:rsidRDefault="00F26F38" w:rsidP="00F64A4F">
      <w:pPr>
        <w:spacing w:line="312" w:lineRule="auto"/>
        <w:ind w:left="420" w:firstLine="420"/>
        <w:jc w:val="both"/>
      </w:pPr>
    </w:p>
    <w:p w14:paraId="6D072C87" w14:textId="77777777" w:rsidR="00F26F38" w:rsidRPr="007A34B8" w:rsidRDefault="00F26F38" w:rsidP="00F64A4F">
      <w:pPr>
        <w:spacing w:line="312" w:lineRule="auto"/>
        <w:ind w:left="420" w:firstLine="420"/>
        <w:jc w:val="both"/>
      </w:pPr>
    </w:p>
    <w:p w14:paraId="36D1FD9E" w14:textId="474417DA" w:rsidR="00760D18" w:rsidRDefault="00286AE0" w:rsidP="00F64A4F">
      <w:pPr>
        <w:spacing w:before="500" w:after="240" w:line="312" w:lineRule="auto"/>
        <w:ind w:firstLine="0"/>
        <w:jc w:val="both"/>
        <w:rPr>
          <w:rFonts w:ascii="黑体" w:eastAsia="黑体" w:hAnsi="黑体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lastRenderedPageBreak/>
        <w:t>四、实验步骤</w:t>
      </w:r>
    </w:p>
    <w:p w14:paraId="353A03DE" w14:textId="156AE3B0" w:rsidR="00760D18" w:rsidRDefault="00A82A66" w:rsidP="00F64A4F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760D18" w:rsidRPr="00760D18">
        <w:rPr>
          <w:rFonts w:hint="eastAsia"/>
        </w:rPr>
        <w:t>取实验教学中心提供的细胞培养</w:t>
      </w:r>
      <w:r w:rsidR="00760D18" w:rsidRPr="00760D18">
        <w:rPr>
          <w:rFonts w:hint="eastAsia"/>
        </w:rPr>
        <w:t>6</w:t>
      </w:r>
      <w:r w:rsidR="00760D18" w:rsidRPr="00760D18">
        <w:rPr>
          <w:rFonts w:hint="eastAsia"/>
        </w:rPr>
        <w:t>孔板置于倒置显微镜下，直接观察活体</w:t>
      </w:r>
      <w:r w:rsidR="00760D18" w:rsidRPr="00760D18">
        <w:rPr>
          <w:rFonts w:hint="eastAsia"/>
        </w:rPr>
        <w:t>HeLa</w:t>
      </w:r>
      <w:r w:rsidR="00760D18" w:rsidRPr="00760D18">
        <w:rPr>
          <w:rFonts w:hint="eastAsia"/>
        </w:rPr>
        <w:t>细胞的生长状态，</w:t>
      </w:r>
      <w:r w:rsidR="00760D18" w:rsidRPr="00D412E8">
        <w:rPr>
          <w:rFonts w:hint="eastAsia"/>
        </w:rPr>
        <w:t>并拍照记录。</w:t>
      </w:r>
    </w:p>
    <w:p w14:paraId="3BF88152" w14:textId="0564D055" w:rsidR="00760D18" w:rsidRDefault="00760D1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t xml:space="preserve">. </w:t>
      </w:r>
      <w:r w:rsidR="00033D08">
        <w:rPr>
          <w:rFonts w:hint="eastAsia"/>
        </w:rPr>
        <w:t>取一个塑料平皿，加入足量</w:t>
      </w:r>
      <w:r w:rsidR="00033D08">
        <w:rPr>
          <w:rFonts w:hint="eastAsia"/>
        </w:rPr>
        <w:t>PBS</w:t>
      </w:r>
      <w:r w:rsidR="00033D08">
        <w:rPr>
          <w:rFonts w:hint="eastAsia"/>
        </w:rPr>
        <w:t>。</w:t>
      </w:r>
      <w:r w:rsidR="000C6ACB">
        <w:rPr>
          <w:rFonts w:hint="eastAsia"/>
        </w:rPr>
        <w:t>从</w:t>
      </w:r>
      <w:r w:rsidR="00033D08">
        <w:rPr>
          <w:rFonts w:hint="eastAsia"/>
        </w:rPr>
        <w:t>培养板中取出一块附着有</w:t>
      </w:r>
      <w:r w:rsidR="00033D08">
        <w:rPr>
          <w:rFonts w:hint="eastAsia"/>
        </w:rPr>
        <w:t>H</w:t>
      </w:r>
      <w:r w:rsidR="00033D08">
        <w:t>eLa</w:t>
      </w:r>
      <w:r w:rsidR="00033D08">
        <w:rPr>
          <w:rFonts w:hint="eastAsia"/>
        </w:rPr>
        <w:t>细胞的盖玻片，放入装有</w:t>
      </w:r>
      <w:r w:rsidR="00033D08">
        <w:rPr>
          <w:rFonts w:hint="eastAsia"/>
        </w:rPr>
        <w:t>PBS</w:t>
      </w:r>
      <w:r w:rsidR="00033D08">
        <w:rPr>
          <w:rFonts w:hint="eastAsia"/>
        </w:rPr>
        <w:t>的平皿中，并使附着有细胞的一面向上。</w:t>
      </w:r>
    </w:p>
    <w:p w14:paraId="07990707" w14:textId="1C5AC0F8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吸弃</w:t>
      </w:r>
      <w:r>
        <w:rPr>
          <w:rFonts w:hint="eastAsia"/>
        </w:rPr>
        <w:t>PBS</w:t>
      </w:r>
      <w:r>
        <w:rPr>
          <w:rFonts w:hint="eastAsia"/>
        </w:rPr>
        <w:t>，再加入一次</w:t>
      </w:r>
      <w:r>
        <w:rPr>
          <w:rFonts w:hint="eastAsia"/>
        </w:rPr>
        <w:t>PBS</w:t>
      </w:r>
      <w:r>
        <w:rPr>
          <w:rFonts w:hint="eastAsia"/>
        </w:rPr>
        <w:t>漂洗。</w:t>
      </w:r>
    </w:p>
    <w:p w14:paraId="60A9A80F" w14:textId="73B57FB9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吸弃</w:t>
      </w:r>
      <w:r>
        <w:rPr>
          <w:rFonts w:hint="eastAsia"/>
        </w:rPr>
        <w:t>PBS</w:t>
      </w:r>
      <w:r>
        <w:rPr>
          <w:rFonts w:hint="eastAsia"/>
        </w:rPr>
        <w:t>后，在平皿中加入足量</w:t>
      </w:r>
      <w:proofErr w:type="spellStart"/>
      <w:r>
        <w:rPr>
          <w:rFonts w:hint="eastAsia"/>
        </w:rPr>
        <w:t>Carnoy</w:t>
      </w:r>
      <w:proofErr w:type="spellEnd"/>
      <w:r>
        <w:rPr>
          <w:rFonts w:hint="eastAsia"/>
        </w:rPr>
        <w:t>固定剂，使液面没过盖玻片。盖上平皿盖，固定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min</w:t>
      </w:r>
      <w:r>
        <w:rPr>
          <w:rFonts w:hint="eastAsia"/>
        </w:rPr>
        <w:t>。</w:t>
      </w:r>
    </w:p>
    <w:p w14:paraId="3B6EF7AE" w14:textId="3B31B66E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打开平皿，吸弃</w:t>
      </w:r>
      <w:proofErr w:type="spellStart"/>
      <w:r>
        <w:rPr>
          <w:rFonts w:hint="eastAsia"/>
        </w:rPr>
        <w:t>Carnoy</w:t>
      </w:r>
      <w:proofErr w:type="spellEnd"/>
      <w:r>
        <w:rPr>
          <w:rFonts w:hint="eastAsia"/>
        </w:rPr>
        <w:t>固定剂，加入足量蒸馏水漂洗</w:t>
      </w:r>
      <w:r>
        <w:rPr>
          <w:rFonts w:hint="eastAsia"/>
        </w:rPr>
        <w:t>2</w:t>
      </w:r>
      <w:r>
        <w:rPr>
          <w:rFonts w:hint="eastAsia"/>
        </w:rPr>
        <w:t>次。</w:t>
      </w:r>
    </w:p>
    <w:p w14:paraId="7F664F71" w14:textId="292FAC9F" w:rsidR="00033D08" w:rsidRDefault="00033D0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在平皿中加入适量苏木精染液，使染液没过细胞。盖上平皿盖，置于倒置显微镜下用</w:t>
      </w:r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x</w:t>
      </w:r>
      <w:r>
        <w:rPr>
          <w:rFonts w:hint="eastAsia"/>
        </w:rPr>
        <w:t>物镜观察，确认染色状态并</w:t>
      </w:r>
      <w:r w:rsidRPr="00D412E8">
        <w:rPr>
          <w:rFonts w:hint="eastAsia"/>
        </w:rPr>
        <w:t>拍照记录。</w:t>
      </w:r>
      <w:r>
        <w:rPr>
          <w:rFonts w:hint="eastAsia"/>
        </w:rPr>
        <w:t>苏木精染色时长</w:t>
      </w: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min</w:t>
      </w:r>
      <w:r>
        <w:rPr>
          <w:rFonts w:hint="eastAsia"/>
        </w:rPr>
        <w:t>。</w:t>
      </w:r>
    </w:p>
    <w:p w14:paraId="24FE24B2" w14:textId="5E367676" w:rsidR="00033D08" w:rsidRDefault="00033D08" w:rsidP="00F64A4F">
      <w:pPr>
        <w:spacing w:line="312" w:lineRule="auto"/>
        <w:ind w:firstLineChars="250" w:firstLine="600"/>
        <w:jc w:val="both"/>
      </w:pPr>
      <w:r>
        <w:t xml:space="preserve">7. </w:t>
      </w:r>
      <w:r w:rsidR="00CC618E">
        <w:rPr>
          <w:rFonts w:hint="eastAsia"/>
        </w:rPr>
        <w:t>吸弃苏木精染液，加入足量蒸馏水后，到水池使用流动的自来水洗涤</w:t>
      </w:r>
      <w:r w:rsidR="002161D8">
        <w:rPr>
          <w:rFonts w:hint="eastAsia"/>
        </w:rPr>
        <w:t>：</w:t>
      </w:r>
      <w:r w:rsidR="00CC618E">
        <w:rPr>
          <w:rFonts w:hint="eastAsia"/>
        </w:rPr>
        <w:t>倾斜盛有水的平皿，使自来水不断流入和流出平皿，且液面</w:t>
      </w:r>
      <w:r w:rsidR="002161D8">
        <w:rPr>
          <w:rFonts w:hint="eastAsia"/>
        </w:rPr>
        <w:t>在盖玻片表面</w:t>
      </w:r>
      <w:r w:rsidR="00CD5110">
        <w:rPr>
          <w:rFonts w:hint="eastAsia"/>
        </w:rPr>
        <w:t>浮动</w:t>
      </w:r>
      <w:r w:rsidR="002161D8">
        <w:rPr>
          <w:rFonts w:hint="eastAsia"/>
        </w:rPr>
        <w:t>。</w:t>
      </w:r>
    </w:p>
    <w:p w14:paraId="640788AA" w14:textId="22CB9BE9" w:rsidR="002161D8" w:rsidRDefault="002161D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吸弃自来水，在平皿中加入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%</w:t>
      </w:r>
      <w:r>
        <w:rPr>
          <w:rFonts w:hint="eastAsia"/>
        </w:rPr>
        <w:t>盐酸酒精溶液</w:t>
      </w:r>
      <w:r w:rsidR="00CD5110">
        <w:rPr>
          <w:rFonts w:hint="eastAsia"/>
        </w:rPr>
        <w:t>，使其没过盖玻片。在桌面上摇晃平皿</w:t>
      </w:r>
      <w:r w:rsidR="00CD5110">
        <w:t>3</w:t>
      </w:r>
      <w:r w:rsidR="00CD5110">
        <w:rPr>
          <w:rFonts w:hint="eastAsia"/>
        </w:rPr>
        <w:t>次，随后吸弃。加入蒸馏水</w:t>
      </w:r>
      <w:r w:rsidR="00B66128">
        <w:rPr>
          <w:rFonts w:hint="eastAsia"/>
        </w:rPr>
        <w:t>。</w:t>
      </w:r>
    </w:p>
    <w:p w14:paraId="78290CF6" w14:textId="0E938F15" w:rsidR="00B66128" w:rsidRPr="00D412E8" w:rsidRDefault="00B66128" w:rsidP="00F64A4F">
      <w:pPr>
        <w:spacing w:line="312" w:lineRule="auto"/>
        <w:ind w:firstLineChars="250" w:firstLine="600"/>
        <w:jc w:val="both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按照（</w:t>
      </w:r>
      <w:r>
        <w:rPr>
          <w:rFonts w:hint="eastAsia"/>
        </w:rPr>
        <w:t>7</w:t>
      </w:r>
      <w:r>
        <w:rPr>
          <w:rFonts w:hint="eastAsia"/>
        </w:rPr>
        <w:t>）中的步骤，再次使用流动的自来水洗涤，并在自来水中静置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min</w:t>
      </w:r>
      <w:r>
        <w:rPr>
          <w:rFonts w:hint="eastAsia"/>
        </w:rPr>
        <w:t>。</w:t>
      </w:r>
      <w:r w:rsidR="00DF35B2">
        <w:rPr>
          <w:rFonts w:hint="eastAsia"/>
        </w:rPr>
        <w:t>然后用蒸馏水漂洗</w:t>
      </w:r>
      <w:r w:rsidR="003608B3">
        <w:t>1</w:t>
      </w:r>
      <w:r w:rsidR="00DF35B2">
        <w:rPr>
          <w:rFonts w:hint="eastAsia"/>
        </w:rPr>
        <w:t>次</w:t>
      </w:r>
      <w:r w:rsidR="00CA6C83">
        <w:rPr>
          <w:rFonts w:hint="eastAsia"/>
        </w:rPr>
        <w:t>，</w:t>
      </w:r>
      <w:r w:rsidR="00CA6C83" w:rsidRPr="00D412E8">
        <w:rPr>
          <w:rFonts w:hint="eastAsia"/>
        </w:rPr>
        <w:t>拍照记录。</w:t>
      </w:r>
    </w:p>
    <w:p w14:paraId="5D31E383" w14:textId="6FBF49DC" w:rsidR="00B66128" w:rsidRPr="00D412E8" w:rsidRDefault="00B66128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0. </w:t>
      </w:r>
      <w:r w:rsidR="00DF35B2" w:rsidRPr="00D412E8">
        <w:rPr>
          <w:rFonts w:hint="eastAsia"/>
        </w:rPr>
        <w:t>加入适量伊红染液，使染液没过盖玻片。摇晃</w:t>
      </w:r>
      <w:r w:rsidR="00DF35B2" w:rsidRPr="00D412E8">
        <w:rPr>
          <w:rFonts w:hint="eastAsia"/>
        </w:rPr>
        <w:t>2</w:t>
      </w:r>
      <w:r w:rsidR="00DF35B2" w:rsidRPr="00D412E8">
        <w:rPr>
          <w:rFonts w:hint="eastAsia"/>
        </w:rPr>
        <w:t>次后加入足量蒸馏水稀释。</w:t>
      </w:r>
    </w:p>
    <w:p w14:paraId="18816945" w14:textId="119C5111" w:rsidR="00DF35B2" w:rsidRPr="00D412E8" w:rsidRDefault="00DF35B2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1. </w:t>
      </w:r>
      <w:r w:rsidRPr="00D412E8">
        <w:rPr>
          <w:rFonts w:hint="eastAsia"/>
        </w:rPr>
        <w:t>蒸馏水漂洗</w:t>
      </w:r>
      <w:r w:rsidRPr="00D412E8">
        <w:t>2</w:t>
      </w:r>
      <w:r w:rsidRPr="00D412E8">
        <w:rPr>
          <w:rFonts w:hint="eastAsia"/>
        </w:rPr>
        <w:t>次，置于倒置显微镜下观察，并拍摄记录。</w:t>
      </w:r>
    </w:p>
    <w:p w14:paraId="638B7A9C" w14:textId="40B26A50" w:rsidR="00DF35B2" w:rsidRPr="00033D08" w:rsidRDefault="00DF35B2" w:rsidP="00F64A4F">
      <w:pPr>
        <w:spacing w:line="312" w:lineRule="auto"/>
        <w:ind w:firstLineChars="250" w:firstLine="600"/>
        <w:jc w:val="both"/>
      </w:pPr>
      <w:r w:rsidRPr="00D412E8">
        <w:rPr>
          <w:rFonts w:hint="eastAsia"/>
        </w:rPr>
        <w:t>1</w:t>
      </w:r>
      <w:r w:rsidRPr="00D412E8">
        <w:t xml:space="preserve">2. </w:t>
      </w:r>
      <w:r w:rsidRPr="00D412E8">
        <w:rPr>
          <w:rFonts w:hint="eastAsia"/>
        </w:rPr>
        <w:t>吸弃蒸馏水，再加入适量伊红染液，摇晃数秒后加入蒸馏水漂洗</w:t>
      </w:r>
      <w:r w:rsidRPr="00D412E8">
        <w:rPr>
          <w:rFonts w:hint="eastAsia"/>
        </w:rPr>
        <w:t>1</w:t>
      </w:r>
      <w:r w:rsidRPr="00D412E8">
        <w:rPr>
          <w:rFonts w:hint="eastAsia"/>
        </w:rPr>
        <w:t>次，置于显微镜下观察，并拍摄记录。</w:t>
      </w:r>
    </w:p>
    <w:p w14:paraId="1CB142E0" w14:textId="77777777" w:rsidR="00F26F38" w:rsidRDefault="00F26F38" w:rsidP="002B004B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</w:p>
    <w:p w14:paraId="7C87DC87" w14:textId="71183A88" w:rsidR="00F26F38" w:rsidRDefault="00F26F38" w:rsidP="002B004B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</w:p>
    <w:p w14:paraId="7A11D74B" w14:textId="42E17123" w:rsidR="000B2AF4" w:rsidRPr="00F26F38" w:rsidRDefault="00286AE0" w:rsidP="002B004B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五、实验结果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7"/>
        <w:gridCol w:w="567"/>
        <w:gridCol w:w="3617"/>
      </w:tblGrid>
      <w:tr w:rsidR="006A1E22" w14:paraId="6502D72D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02798099" w14:textId="121BD6AC" w:rsidR="006A1E22" w:rsidRDefault="00821138" w:rsidP="00F64A4F">
            <w:pPr>
              <w:spacing w:line="312" w:lineRule="auto"/>
              <w:ind w:firstLine="0"/>
              <w:jc w:val="both"/>
            </w:pPr>
            <w:r>
              <w:rPr>
                <w:rFonts w:ascii="黑体" w:eastAsia="黑体" w:hAnsi="黑体" w:hint="eastAsia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5107400D" wp14:editId="5A365543">
                      <wp:simplePos x="0" y="0"/>
                      <wp:positionH relativeFrom="margin">
                        <wp:posOffset>1061720</wp:posOffset>
                      </wp:positionH>
                      <wp:positionV relativeFrom="paragraph">
                        <wp:posOffset>1003300</wp:posOffset>
                      </wp:positionV>
                      <wp:extent cx="247650" cy="304800"/>
                      <wp:effectExtent l="0" t="0" r="76200" b="57150"/>
                      <wp:wrapNone/>
                      <wp:docPr id="34" name="直接箭头连接符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304800"/>
                              </a:xfrm>
                              <a:prstGeom prst="straightConnector1">
                                <a:avLst/>
                              </a:prstGeom>
                              <a:ln w="25400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1C5E98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34" o:spid="_x0000_s1026" type="#_x0000_t32" style="position:absolute;left:0;text-align:left;margin-left:83.6pt;margin-top:79pt;width:19.5pt;height:24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" strokecolor="black [3213]" strokeweight="2pt">
                      <v:stroke endarrow="open"/>
                      <w10:wrap anchorx="margin"/>
                    </v:shape>
                  </w:pict>
                </mc:Fallback>
              </mc:AlternateContent>
            </w:r>
            <w:r w:rsidR="006A1E22"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3BC7B022" wp14:editId="012CB78B">
                      <wp:simplePos x="0" y="0"/>
                      <wp:positionH relativeFrom="column">
                        <wp:posOffset>-317500</wp:posOffset>
                      </wp:positionH>
                      <wp:positionV relativeFrom="paragraph">
                        <wp:posOffset>2250440</wp:posOffset>
                      </wp:positionV>
                      <wp:extent cx="298450" cy="501650"/>
                      <wp:effectExtent l="0" t="0" r="6350" b="0"/>
                      <wp:wrapNone/>
                      <wp:docPr id="27" name="文本框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450" cy="501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30149D" w14:textId="5667D147" w:rsidR="006A1E22" w:rsidRPr="006A1E22" w:rsidRDefault="006A1E22" w:rsidP="006A1E22">
                                  <w:pPr>
                                    <w:ind w:firstLine="0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7B02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7" o:spid="_x0000_s1026" type="#_x0000_t202" style="position:absolute;left:0;text-align:left;margin-left:-25pt;margin-top:177.2pt;width:23.5pt;height:39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" fillcolor="white [3201]" stroked="f" strokeweight=".5pt">
                      <v:textbox>
                        <w:txbxContent>
                          <w:p w14:paraId="0630149D" w14:textId="5667D147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1E22"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62B2619D" wp14:editId="2B8A11A9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100965</wp:posOffset>
                  </wp:positionV>
                  <wp:extent cx="2160000" cy="2160000"/>
                  <wp:effectExtent l="0" t="0" r="0" b="0"/>
                  <wp:wrapNone/>
                  <wp:docPr id="16" name="图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67" w:type="dxa"/>
          </w:tcPr>
          <w:p w14:paraId="5B79FA48" w14:textId="1180EC5A" w:rsidR="006A1E22" w:rsidRDefault="006A1E22" w:rsidP="00F64A4F">
            <w:pPr>
              <w:spacing w:line="312" w:lineRule="auto"/>
              <w:ind w:firstLine="0"/>
              <w:jc w:val="both"/>
              <w:rPr>
                <w:noProof/>
              </w:rPr>
            </w:pP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09405F46" wp14:editId="7296B5DA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2291715</wp:posOffset>
                      </wp:positionV>
                      <wp:extent cx="292100" cy="514350"/>
                      <wp:effectExtent l="0" t="0" r="0" b="0"/>
                      <wp:wrapNone/>
                      <wp:docPr id="25" name="文本框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2100" cy="514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CE5614" w14:textId="75230511" w:rsidR="006A1E22" w:rsidRPr="006A1E22" w:rsidRDefault="006A1E22" w:rsidP="006A1E22">
                                  <w:pPr>
                                    <w:ind w:firstLine="0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405F46" id="文本框 25" o:spid="_x0000_s1027" type="#_x0000_t202" style="position:absolute;left:0;text-align:left;margin-left:2.15pt;margin-top:180.45pt;width:23pt;height:40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" fillcolor="white [3201]" stroked="f" strokeweight=".5pt">
                      <v:textbox>
                        <w:txbxContent>
                          <w:p w14:paraId="7BCE5614" w14:textId="75230511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617" w:type="dxa"/>
            <w:vAlign w:val="center"/>
          </w:tcPr>
          <w:p w14:paraId="0A471BD1" w14:textId="5DBE15AB" w:rsidR="006A1E22" w:rsidRDefault="00821138" w:rsidP="00F64A4F">
            <w:pPr>
              <w:spacing w:line="312" w:lineRule="auto"/>
              <w:ind w:firstLine="0"/>
              <w:jc w:val="both"/>
            </w:pPr>
            <w:r>
              <w:rPr>
                <w:rFonts w:ascii="黑体" w:eastAsia="黑体" w:hAnsi="黑体"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30C8EF5E" wp14:editId="74E7AB5D">
                      <wp:simplePos x="0" y="0"/>
                      <wp:positionH relativeFrom="margin">
                        <wp:posOffset>626110</wp:posOffset>
                      </wp:positionH>
                      <wp:positionV relativeFrom="paragraph">
                        <wp:posOffset>120015</wp:posOffset>
                      </wp:positionV>
                      <wp:extent cx="247650" cy="304800"/>
                      <wp:effectExtent l="0" t="0" r="76200" b="57150"/>
                      <wp:wrapNone/>
                      <wp:docPr id="2" name="直接箭头连接符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304800"/>
                              </a:xfrm>
                              <a:prstGeom prst="straightConnector1">
                                <a:avLst/>
                              </a:prstGeom>
                              <a:ln w="25400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B84D12" id="直接箭头连接符 34" o:spid="_x0000_s1026" type="#_x0000_t32" style="position:absolute;left:0;text-align:left;margin-left:49.3pt;margin-top:9.45pt;width:19.5pt;height:24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" strokecolor="black [3213]" strokeweight="2pt">
                      <v:stroke endarrow="open"/>
                      <w10:wrap anchorx="margin"/>
                    </v:shape>
                  </w:pict>
                </mc:Fallback>
              </mc:AlternateContent>
            </w:r>
            <w:r w:rsidR="006A1E22"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08CF4363" wp14:editId="0E02276A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100965</wp:posOffset>
                  </wp:positionV>
                  <wp:extent cx="2160000" cy="2160000"/>
                  <wp:effectExtent l="0" t="0" r="0" b="0"/>
                  <wp:wrapNone/>
                  <wp:docPr id="18" name="图片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A1E22" w14:paraId="14BF8C5D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3905B74D" w14:textId="3A11819E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noProof/>
              </w:rPr>
              <w:drawing>
                <wp:inline distT="0" distB="0" distL="0" distR="0" wp14:anchorId="148E1EEC" wp14:editId="245DC0FC">
                  <wp:extent cx="2160000" cy="2160000"/>
                  <wp:effectExtent l="0" t="0" r="0" b="0"/>
                  <wp:docPr id="19" name="图片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" t="20624" r="21326" b="1734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5FE474AC" w14:textId="67567DB8" w:rsidR="006A1E22" w:rsidRDefault="006A1E22" w:rsidP="00F64A4F">
            <w:pPr>
              <w:spacing w:line="312" w:lineRule="auto"/>
              <w:ind w:firstLine="0"/>
              <w:jc w:val="both"/>
              <w:rPr>
                <w:noProof/>
              </w:rPr>
            </w:pPr>
            <w:r>
              <w:rPr>
                <w:rFonts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1FAB0087" wp14:editId="17EC4617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2315210</wp:posOffset>
                      </wp:positionV>
                      <wp:extent cx="292100" cy="514350"/>
                      <wp:effectExtent l="0" t="0" r="0" b="0"/>
                      <wp:wrapNone/>
                      <wp:docPr id="23" name="文本框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2100" cy="514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2EE7CE" w14:textId="4725FEA9" w:rsidR="006A1E22" w:rsidRPr="006A1E22" w:rsidRDefault="006A1E22" w:rsidP="006A1E22">
                                  <w:pPr>
                                    <w:ind w:firstLine="0"/>
                                    <w:rPr>
                                      <w:b/>
                                      <w:sz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AB0087" id="文本框 23" o:spid="_x0000_s1028" type="#_x0000_t202" style="position:absolute;left:0;text-align:left;margin-left:1.05pt;margin-top:182.3pt;width:23pt;height:40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" fillcolor="white [3201]" stroked="f" strokeweight=".5pt">
                      <v:textbox>
                        <w:txbxContent>
                          <w:p w14:paraId="582EE7CE" w14:textId="4725FEA9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617" w:type="dxa"/>
            <w:vAlign w:val="center"/>
          </w:tcPr>
          <w:p w14:paraId="2B55C6FC" w14:textId="62A6768D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noProof/>
              </w:rPr>
              <w:drawing>
                <wp:inline distT="0" distB="0" distL="0" distR="0" wp14:anchorId="4C6793F8" wp14:editId="6EA1C62B">
                  <wp:extent cx="2160000" cy="2160000"/>
                  <wp:effectExtent l="0" t="0" r="0" b="0"/>
                  <wp:docPr id="17" name="图片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22" w14:paraId="14495F2C" w14:textId="77777777" w:rsidTr="006A1E22">
        <w:trPr>
          <w:trHeight w:hRule="exact" w:val="3686"/>
          <w:jc w:val="center"/>
        </w:trPr>
        <w:tc>
          <w:tcPr>
            <w:tcW w:w="3617" w:type="dxa"/>
            <w:vAlign w:val="center"/>
          </w:tcPr>
          <w:p w14:paraId="137884F5" w14:textId="353EBC9E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44C6146" wp14:editId="42340DB8">
                  <wp:extent cx="2160000" cy="2160000"/>
                  <wp:effectExtent l="0" t="0" r="0" b="0"/>
                  <wp:docPr id="10" name="图片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 w14:paraId="357123FA" w14:textId="4CF472AC" w:rsidR="006A1E22" w:rsidRDefault="006A1E22" w:rsidP="00F64A4F">
            <w:pPr>
              <w:spacing w:line="312" w:lineRule="auto"/>
              <w:ind w:firstLine="0"/>
              <w:jc w:val="both"/>
              <w:rPr>
                <w:noProof/>
              </w:rPr>
            </w:pPr>
          </w:p>
        </w:tc>
        <w:tc>
          <w:tcPr>
            <w:tcW w:w="3617" w:type="dxa"/>
            <w:vAlign w:val="center"/>
          </w:tcPr>
          <w:p w14:paraId="11917530" w14:textId="1FFA7B3C" w:rsidR="006A1E22" w:rsidRDefault="006A1E22" w:rsidP="00F64A4F">
            <w:pPr>
              <w:spacing w:line="312" w:lineRule="auto"/>
              <w:ind w:firstLine="0"/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7587E1C" wp14:editId="59351EFC">
                  <wp:extent cx="2160000" cy="2160000"/>
                  <wp:effectExtent l="0" t="0" r="0" b="0"/>
                  <wp:docPr id="6" name="图片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492F0" w14:textId="0D9581A7" w:rsidR="00EB5707" w:rsidRDefault="006A1E22" w:rsidP="002B004B">
      <w:pPr>
        <w:spacing w:line="312" w:lineRule="auto"/>
        <w:ind w:firstLineChars="250" w:firstLine="602"/>
        <w:jc w:val="center"/>
        <w:rPr>
          <w:b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53630" behindDoc="0" locked="0" layoutInCell="1" allowOverlap="1" wp14:anchorId="64076F60" wp14:editId="72E9886C">
                <wp:simplePos x="0" y="0"/>
                <wp:positionH relativeFrom="column">
                  <wp:posOffset>2950210</wp:posOffset>
                </wp:positionH>
                <wp:positionV relativeFrom="paragraph">
                  <wp:posOffset>-7035165</wp:posOffset>
                </wp:positionV>
                <wp:extent cx="298450" cy="501650"/>
                <wp:effectExtent l="0" t="0" r="635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B16535" w14:textId="6BA33088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6F60" id="文本框 26" o:spid="_x0000_s1029" type="#_x0000_t202" style="position:absolute;left:0;text-align:left;margin-left:232.3pt;margin-top:-553.95pt;width:23.5pt;height:39.5pt;z-index:2516536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" fillcolor="white [3201]" stroked="f" strokeweight=".5pt">
                <v:textbox>
                  <w:txbxContent>
                    <w:p w14:paraId="0FB16535" w14:textId="6BA33088" w:rsidR="006A1E22" w:rsidRPr="006A1E22" w:rsidRDefault="006A1E22" w:rsidP="006A1E22">
                      <w:pPr>
                        <w:ind w:firstLine="0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54655" behindDoc="0" locked="0" layoutInCell="1" allowOverlap="1" wp14:anchorId="3D374394" wp14:editId="3DF310B0">
                <wp:simplePos x="0" y="0"/>
                <wp:positionH relativeFrom="column">
                  <wp:posOffset>302260</wp:posOffset>
                </wp:positionH>
                <wp:positionV relativeFrom="paragraph">
                  <wp:posOffset>-7111365</wp:posOffset>
                </wp:positionV>
                <wp:extent cx="311150" cy="60960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1282DA" w14:textId="35FD31C8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 w:rsidRPr="006A1E22">
                              <w:rPr>
                                <w:b/>
                                <w:sz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4394" id="文本框 21" o:spid="_x0000_s1030" type="#_x0000_t202" style="position:absolute;left:0;text-align:left;margin-left:23.8pt;margin-top:-559.95pt;width:24.5pt;height:48pt;z-index:251654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" fillcolor="white [3201]" stroked="f" strokeweight=".5pt">
                <v:textbox>
                  <w:txbxContent>
                    <w:p w14:paraId="051282DA" w14:textId="35FD31C8" w:rsidR="006A1E22" w:rsidRPr="006A1E22" w:rsidRDefault="006A1E22" w:rsidP="006A1E22">
                      <w:pPr>
                        <w:ind w:firstLine="0"/>
                        <w:rPr>
                          <w:b/>
                          <w:sz w:val="36"/>
                        </w:rPr>
                      </w:pPr>
                      <w:r w:rsidRPr="006A1E22">
                        <w:rPr>
                          <w:b/>
                          <w:sz w:val="3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8C43FFA" wp14:editId="463648AE">
                <wp:simplePos x="0" y="0"/>
                <wp:positionH relativeFrom="column">
                  <wp:posOffset>342900</wp:posOffset>
                </wp:positionH>
                <wp:positionV relativeFrom="paragraph">
                  <wp:posOffset>-2420620</wp:posOffset>
                </wp:positionV>
                <wp:extent cx="292100" cy="51435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800C8B" w14:textId="38C2F98A" w:rsidR="006A1E22" w:rsidRPr="006A1E22" w:rsidRDefault="006A1E22" w:rsidP="006A1E22">
                            <w:pPr>
                              <w:ind w:firstLine="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3FFA" id="文本框 24" o:spid="_x0000_s1031" type="#_x0000_t202" style="position:absolute;left:0;text-align:left;margin-left:27pt;margin-top:-190.6pt;width:23pt;height:40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" fillcolor="white [3201]" stroked="f" strokeweight=".5pt">
                <v:textbox>
                  <w:txbxContent>
                    <w:p w14:paraId="76800C8B" w14:textId="38C2F98A" w:rsidR="006A1E22" w:rsidRPr="006A1E22" w:rsidRDefault="006A1E22" w:rsidP="006A1E22">
                      <w:pPr>
                        <w:ind w:firstLine="0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2B004B" w:rsidRPr="002B004B">
        <w:rPr>
          <w:rFonts w:hint="eastAsia"/>
          <w:b/>
        </w:rPr>
        <w:t>图</w:t>
      </w:r>
      <w:r w:rsidR="002B004B" w:rsidRPr="002B004B">
        <w:rPr>
          <w:rFonts w:hint="eastAsia"/>
          <w:b/>
        </w:rPr>
        <w:t>1</w:t>
      </w:r>
      <w:r w:rsidR="002B004B" w:rsidRPr="002B004B">
        <w:rPr>
          <w:b/>
        </w:rPr>
        <w:t xml:space="preserve">.  </w:t>
      </w:r>
      <w:r w:rsidR="002B004B" w:rsidRPr="002B004B">
        <w:rPr>
          <w:rFonts w:hint="eastAsia"/>
          <w:b/>
        </w:rPr>
        <w:t>HE</w:t>
      </w:r>
      <w:r w:rsidR="002B004B" w:rsidRPr="002B004B">
        <w:rPr>
          <w:rFonts w:hint="eastAsia"/>
          <w:b/>
        </w:rPr>
        <w:t>染色各阶段时的</w:t>
      </w:r>
      <w:r w:rsidR="002B004B" w:rsidRPr="002B004B">
        <w:rPr>
          <w:rFonts w:hint="eastAsia"/>
          <w:b/>
        </w:rPr>
        <w:t>HeLa</w:t>
      </w:r>
      <w:r w:rsidR="002B004B" w:rsidRPr="002B004B">
        <w:rPr>
          <w:rFonts w:hint="eastAsia"/>
          <w:b/>
        </w:rPr>
        <w:t>细胞</w:t>
      </w:r>
    </w:p>
    <w:p w14:paraId="5C173D5C" w14:textId="49459BE2" w:rsidR="00286AE0" w:rsidRPr="00D412E8" w:rsidRDefault="000B2AF4" w:rsidP="00D412E8">
      <w:pPr>
        <w:spacing w:line="312" w:lineRule="auto"/>
        <w:ind w:firstLine="0"/>
        <w:rPr>
          <w:sz w:val="21"/>
          <w:szCs w:val="21"/>
        </w:rPr>
      </w:pPr>
      <w:r w:rsidRPr="002F2456">
        <w:rPr>
          <w:rFonts w:hint="eastAsia"/>
          <w:b/>
          <w:sz w:val="21"/>
          <w:szCs w:val="21"/>
        </w:rPr>
        <w:t>a</w:t>
      </w:r>
      <w:r w:rsidRPr="002F2456">
        <w:rPr>
          <w:b/>
          <w:sz w:val="21"/>
          <w:szCs w:val="21"/>
        </w:rPr>
        <w:t>)</w:t>
      </w:r>
      <w:r w:rsidR="00963D06" w:rsidRPr="002F2456">
        <w:rPr>
          <w:b/>
          <w:sz w:val="21"/>
          <w:szCs w:val="21"/>
        </w:rPr>
        <w:t xml:space="preserve"> </w:t>
      </w:r>
      <w:r w:rsidRPr="00963D06">
        <w:rPr>
          <w:rFonts w:hint="eastAsia"/>
          <w:sz w:val="21"/>
          <w:szCs w:val="21"/>
        </w:rPr>
        <w:t>尚未固定的</w:t>
      </w:r>
      <w:r w:rsidRPr="00963D06">
        <w:rPr>
          <w:rFonts w:hint="eastAsia"/>
          <w:sz w:val="21"/>
          <w:szCs w:val="21"/>
        </w:rPr>
        <w:t>HeLa</w:t>
      </w:r>
      <w:r w:rsidRPr="00963D06">
        <w:rPr>
          <w:rFonts w:hint="eastAsia"/>
          <w:sz w:val="21"/>
          <w:szCs w:val="21"/>
        </w:rPr>
        <w:t>细胞（</w:t>
      </w:r>
      <w:r w:rsidRPr="00963D06">
        <w:rPr>
          <w:rFonts w:hint="eastAsia"/>
          <w:sz w:val="21"/>
          <w:szCs w:val="21"/>
        </w:rPr>
        <w:t>2</w:t>
      </w:r>
      <w:r w:rsidRPr="00963D06">
        <w:rPr>
          <w:sz w:val="21"/>
          <w:szCs w:val="21"/>
        </w:rPr>
        <w:t>0</w:t>
      </w:r>
      <w:r w:rsidRPr="00963D06">
        <w:rPr>
          <w:rFonts w:hint="eastAsia"/>
          <w:sz w:val="21"/>
          <w:szCs w:val="21"/>
        </w:rPr>
        <w:t>x</w:t>
      </w:r>
      <w:r w:rsidRPr="00963D06">
        <w:rPr>
          <w:rFonts w:hint="eastAsia"/>
          <w:sz w:val="21"/>
          <w:szCs w:val="21"/>
        </w:rPr>
        <w:t>，</w:t>
      </w:r>
      <w:r w:rsidR="00963D06">
        <w:rPr>
          <w:rFonts w:hint="eastAsia"/>
          <w:sz w:val="21"/>
          <w:szCs w:val="21"/>
        </w:rPr>
        <w:t>带环状光阑</w:t>
      </w:r>
      <w:r w:rsidRPr="00963D06">
        <w:rPr>
          <w:rFonts w:hint="eastAsia"/>
          <w:sz w:val="21"/>
          <w:szCs w:val="21"/>
        </w:rPr>
        <w:t>）</w:t>
      </w:r>
      <w:r w:rsidR="00963D06">
        <w:rPr>
          <w:rFonts w:hint="eastAsia"/>
          <w:sz w:val="21"/>
          <w:szCs w:val="21"/>
        </w:rPr>
        <w:t>，细胞大多呈多边形贴壁生长，少数（箭头处）分裂细胞贴壁性弱；</w:t>
      </w:r>
      <w:r w:rsidR="00963D06" w:rsidRPr="002F2456">
        <w:rPr>
          <w:rFonts w:hint="eastAsia"/>
          <w:b/>
          <w:sz w:val="21"/>
          <w:szCs w:val="21"/>
        </w:rPr>
        <w:t>b</w:t>
      </w:r>
      <w:r w:rsidR="00963D06" w:rsidRPr="002F2456">
        <w:rPr>
          <w:b/>
          <w:sz w:val="21"/>
          <w:szCs w:val="21"/>
        </w:rPr>
        <w:t xml:space="preserve">) </w:t>
      </w:r>
      <w:r w:rsidR="00963D06">
        <w:rPr>
          <w:rFonts w:hint="eastAsia"/>
          <w:sz w:val="21"/>
          <w:szCs w:val="21"/>
        </w:rPr>
        <w:t>苏木精染色</w:t>
      </w:r>
      <w:r w:rsidR="00963D06">
        <w:rPr>
          <w:rFonts w:hint="eastAsia"/>
          <w:sz w:val="21"/>
          <w:szCs w:val="21"/>
        </w:rPr>
        <w:t>6</w:t>
      </w:r>
      <w:r w:rsidR="00963D06">
        <w:rPr>
          <w:sz w:val="21"/>
          <w:szCs w:val="21"/>
        </w:rPr>
        <w:t xml:space="preserve"> </w:t>
      </w:r>
      <w:r w:rsidR="00963D06">
        <w:rPr>
          <w:rFonts w:hint="eastAsia"/>
          <w:sz w:val="21"/>
          <w:szCs w:val="21"/>
        </w:rPr>
        <w:t>min</w:t>
      </w:r>
      <w:r w:rsidR="00963D06">
        <w:rPr>
          <w:rFonts w:hint="eastAsia"/>
          <w:sz w:val="21"/>
          <w:szCs w:val="21"/>
        </w:rPr>
        <w:t>时的</w:t>
      </w:r>
      <w:r w:rsidR="00963D06">
        <w:rPr>
          <w:rFonts w:hint="eastAsia"/>
          <w:sz w:val="21"/>
          <w:szCs w:val="21"/>
        </w:rPr>
        <w:t>HeLa</w:t>
      </w:r>
      <w:r w:rsidR="00963D06">
        <w:rPr>
          <w:rFonts w:hint="eastAsia"/>
          <w:sz w:val="21"/>
          <w:szCs w:val="21"/>
        </w:rPr>
        <w:t>细胞（</w:t>
      </w:r>
      <w:r w:rsidR="00963D06">
        <w:rPr>
          <w:rFonts w:hint="eastAsia"/>
          <w:sz w:val="21"/>
          <w:szCs w:val="21"/>
        </w:rPr>
        <w:t>2</w:t>
      </w:r>
      <w:r w:rsidR="00963D06">
        <w:rPr>
          <w:sz w:val="21"/>
          <w:szCs w:val="21"/>
        </w:rPr>
        <w:t>0</w:t>
      </w:r>
      <w:r w:rsidR="00963D06">
        <w:rPr>
          <w:rFonts w:hint="eastAsia"/>
          <w:sz w:val="21"/>
          <w:szCs w:val="21"/>
        </w:rPr>
        <w:t>x</w:t>
      </w:r>
      <w:r w:rsidR="00963D06">
        <w:rPr>
          <w:rFonts w:hint="eastAsia"/>
          <w:sz w:val="21"/>
          <w:szCs w:val="21"/>
        </w:rPr>
        <w:t>，无环状光阑</w:t>
      </w:r>
      <w:r w:rsidR="00DA0829">
        <w:rPr>
          <w:rFonts w:hint="eastAsia"/>
          <w:sz w:val="21"/>
          <w:szCs w:val="21"/>
        </w:rPr>
        <w:t>，具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</w:t>
      </w:r>
      <w:r w:rsidR="00963D06">
        <w:rPr>
          <w:rFonts w:hint="eastAsia"/>
          <w:sz w:val="21"/>
          <w:szCs w:val="21"/>
        </w:rPr>
        <w:t>），</w:t>
      </w:r>
      <w:r w:rsidR="00DA0829">
        <w:rPr>
          <w:rFonts w:hint="eastAsia"/>
          <w:sz w:val="21"/>
          <w:szCs w:val="21"/>
        </w:rPr>
        <w:t>可以看到此时染料为红色；</w:t>
      </w:r>
      <w:r w:rsidR="00DA0829" w:rsidRPr="002F2456">
        <w:rPr>
          <w:rFonts w:hint="eastAsia"/>
          <w:b/>
          <w:sz w:val="21"/>
          <w:szCs w:val="21"/>
        </w:rPr>
        <w:t>c</w:t>
      </w:r>
      <w:r w:rsidR="00DA0829" w:rsidRPr="002F2456">
        <w:rPr>
          <w:b/>
          <w:sz w:val="21"/>
          <w:szCs w:val="21"/>
        </w:rPr>
        <w:t>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自来水静置返蓝后的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，带环状光阑）；</w:t>
      </w:r>
      <w:r w:rsidR="00DA0829" w:rsidRPr="002F2456">
        <w:rPr>
          <w:rFonts w:hint="eastAsia"/>
          <w:b/>
          <w:sz w:val="21"/>
          <w:szCs w:val="21"/>
        </w:rPr>
        <w:t>d)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自来水静置返蓝后的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2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，无环状光阑）</w:t>
      </w:r>
      <w:r w:rsidR="00DA0829" w:rsidRPr="002F2456">
        <w:rPr>
          <w:rFonts w:hint="eastAsia"/>
          <w:b/>
          <w:sz w:val="21"/>
          <w:szCs w:val="21"/>
        </w:rPr>
        <w:t>；</w:t>
      </w:r>
      <w:r w:rsidR="00DA0829" w:rsidRPr="002F2456">
        <w:rPr>
          <w:rFonts w:hint="eastAsia"/>
          <w:b/>
          <w:sz w:val="21"/>
          <w:szCs w:val="21"/>
        </w:rPr>
        <w:t>e</w:t>
      </w:r>
      <w:r w:rsidR="00DA0829" w:rsidRPr="002F2456">
        <w:rPr>
          <w:b/>
          <w:sz w:val="21"/>
          <w:szCs w:val="21"/>
        </w:rPr>
        <w:t xml:space="preserve">) </w:t>
      </w:r>
      <w:r w:rsidR="00DA0829">
        <w:rPr>
          <w:rFonts w:hint="eastAsia"/>
          <w:sz w:val="21"/>
          <w:szCs w:val="21"/>
        </w:rPr>
        <w:t>第一次伊红染色后的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，无环状光阑，具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标尺），染色较浅</w:t>
      </w:r>
      <w:r w:rsidR="000D59B6">
        <w:rPr>
          <w:rFonts w:hint="eastAsia"/>
          <w:sz w:val="21"/>
          <w:szCs w:val="21"/>
        </w:rPr>
        <w:t>，细胞脱落较多</w:t>
      </w:r>
      <w:r w:rsidR="00DA0829">
        <w:rPr>
          <w:rFonts w:hint="eastAsia"/>
          <w:sz w:val="21"/>
          <w:szCs w:val="21"/>
        </w:rPr>
        <w:t>；</w:t>
      </w:r>
      <w:r w:rsidR="00DA0829" w:rsidRPr="002F2456">
        <w:rPr>
          <w:rFonts w:hint="eastAsia"/>
          <w:b/>
          <w:sz w:val="21"/>
          <w:szCs w:val="21"/>
        </w:rPr>
        <w:t>f)</w:t>
      </w:r>
      <w:r w:rsidR="00DA0829">
        <w:rPr>
          <w:sz w:val="21"/>
          <w:szCs w:val="21"/>
        </w:rPr>
        <w:t xml:space="preserve"> </w:t>
      </w:r>
      <w:r w:rsidR="00DA0829">
        <w:rPr>
          <w:rFonts w:hint="eastAsia"/>
          <w:sz w:val="21"/>
          <w:szCs w:val="21"/>
        </w:rPr>
        <w:t>第二次伊红染色后的</w:t>
      </w:r>
      <w:r w:rsidR="00DA0829">
        <w:rPr>
          <w:rFonts w:hint="eastAsia"/>
          <w:sz w:val="21"/>
          <w:szCs w:val="21"/>
        </w:rPr>
        <w:t>HeLa</w:t>
      </w:r>
      <w:r w:rsidR="00DA0829">
        <w:rPr>
          <w:rFonts w:hint="eastAsia"/>
          <w:sz w:val="21"/>
          <w:szCs w:val="21"/>
        </w:rPr>
        <w:t>细胞（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，无环状光阑，具</w:t>
      </w:r>
      <w:r w:rsidR="00DA0829">
        <w:rPr>
          <w:rFonts w:hint="eastAsia"/>
          <w:sz w:val="21"/>
          <w:szCs w:val="21"/>
        </w:rPr>
        <w:t>4</w:t>
      </w:r>
      <w:r w:rsidR="00DA0829">
        <w:rPr>
          <w:sz w:val="21"/>
          <w:szCs w:val="21"/>
        </w:rPr>
        <w:t>0</w:t>
      </w:r>
      <w:r w:rsidR="00DA0829">
        <w:rPr>
          <w:rFonts w:hint="eastAsia"/>
          <w:sz w:val="21"/>
          <w:szCs w:val="21"/>
        </w:rPr>
        <w:t>x</w:t>
      </w:r>
      <w:r w:rsidR="00DA0829">
        <w:rPr>
          <w:rFonts w:hint="eastAsia"/>
          <w:sz w:val="21"/>
          <w:szCs w:val="21"/>
        </w:rPr>
        <w:t>标尺），染色深</w:t>
      </w:r>
      <w:r w:rsidR="00286AE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B76926E" wp14:editId="49364997">
                <wp:simplePos x="0" y="0"/>
                <wp:positionH relativeFrom="margin">
                  <wp:posOffset>-85090</wp:posOffset>
                </wp:positionH>
                <wp:positionV relativeFrom="paragraph">
                  <wp:posOffset>6263005</wp:posOffset>
                </wp:positionV>
                <wp:extent cx="6529070" cy="1911985"/>
                <wp:effectExtent l="0" t="476250" r="24130" b="12065"/>
                <wp:wrapNone/>
                <wp:docPr id="3" name="对话气泡: 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9070" cy="1911350"/>
                        </a:xfrm>
                        <a:prstGeom prst="wedgeRectCallout">
                          <a:avLst>
                            <a:gd name="adj1" fmla="val 1470"/>
                            <a:gd name="adj2" fmla="val -7434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F5C4B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1.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图、图名、标注、图解（对图的进一步说明：包括处理条件等内容）应在同一页中；</w:t>
                            </w:r>
                          </w:p>
                          <w:p w14:paraId="16B47D05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手绘图需在图的下方注明放大倍数（目镜放大倍数</w:t>
                            </w:r>
                            <w:r>
                              <w:rPr>
                                <w:color w:val="7030A0"/>
                              </w:rPr>
                              <w:t xml:space="preserve"> X 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物镜放大倍数）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照片可以注明拍照时所用物镜的放大倍数；</w:t>
                            </w:r>
                          </w:p>
                          <w:p w14:paraId="252CDF24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3.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照片应裁切后使用，需加标尺，明视野照片标尺可用黑色线条表示、荧光视野可用白色线条表示，标尺长度标注在图解中；</w:t>
                            </w:r>
                          </w:p>
                          <w:p w14:paraId="45793601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4.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同一材料的同一视野范围的几张不同染色效果的照片摆放在同一行（或同一列），用文字标明每张照片的染色方法等（也可用编号，并在图解中进行说明）；</w:t>
                            </w:r>
                          </w:p>
                          <w:p w14:paraId="56199A9B" w14:textId="77777777" w:rsidR="00CA6C83" w:rsidRDefault="00CA6C83" w:rsidP="00286AE0">
                            <w:pPr>
                              <w:spacing w:before="0" w:line="240" w:lineRule="auto"/>
                              <w:ind w:firstLine="0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5.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有多张小图（或“图组”）的，分别以英文字母编号。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76926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对话气泡: 矩形 3" o:spid="_x0000_s1032" type="#_x0000_t61" style="position:absolute;margin-left:-6.7pt;margin-top:493.15pt;width:514.1pt;height:150.55pt;z-index: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" adj="11118,-5258" filled="f" strokecolor="#1f3763 [1604]" strokeweight="1pt">
                <v:textbox>
                  <w:txbxContent>
                    <w:p w14:paraId="41EF5C4B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1.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图、图名、标注、图解（对图的进一步说明：包括处理条件等内容）应在同一页中；</w:t>
                      </w:r>
                    </w:p>
                    <w:p w14:paraId="16B47D05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2. </w:t>
                      </w:r>
                      <w:r>
                        <w:rPr>
                          <w:rFonts w:hint="eastAsia"/>
                          <w:color w:val="7030A0"/>
                        </w:rPr>
                        <w:t>手绘图需在图的下方注明放大倍数（目镜放大倍数</w:t>
                      </w:r>
                      <w:r>
                        <w:rPr>
                          <w:color w:val="7030A0"/>
                        </w:rPr>
                        <w:t xml:space="preserve"> X </w:t>
                      </w:r>
                      <w:r>
                        <w:rPr>
                          <w:rFonts w:hint="eastAsia"/>
                          <w:color w:val="7030A0"/>
                        </w:rPr>
                        <w:t>物镜放大倍数）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，</w:t>
                      </w:r>
                      <w:r>
                        <w:rPr>
                          <w:rFonts w:hint="eastAsia"/>
                          <w:color w:val="7030A0"/>
                        </w:rPr>
                        <w:t>照片可以注明拍照时所用物镜的放大倍数；</w:t>
                      </w:r>
                    </w:p>
                    <w:p w14:paraId="252CDF24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3.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照片应裁切后使用，需加标尺，明视野照片标尺可用黑色线条表示、荧光视野可用白色线条表示，标尺长度标注在图解中；</w:t>
                      </w:r>
                    </w:p>
                    <w:p w14:paraId="45793601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4.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同一材料的同一视野范围的几张不同染色效果的照片摆放在同一行（或同一列），用文字标明每张照片的染色方法等（也可用编号，并在图解中进行说明）；</w:t>
                      </w:r>
                    </w:p>
                    <w:p w14:paraId="56199A9B" w14:textId="77777777" w:rsidR="00CA6C83" w:rsidRDefault="00CA6C83" w:rsidP="00286AE0">
                      <w:pPr>
                        <w:spacing w:before="0" w:line="240" w:lineRule="auto"/>
                        <w:ind w:firstLine="0"/>
                        <w:jc w:val="both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5.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有多张小图（或“图组”）的，分别以英文字母编号。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6AE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EDC522A" wp14:editId="34874921">
                <wp:simplePos x="0" y="0"/>
                <wp:positionH relativeFrom="column">
                  <wp:posOffset>7199630</wp:posOffset>
                </wp:positionH>
                <wp:positionV relativeFrom="paragraph">
                  <wp:posOffset>18415</wp:posOffset>
                </wp:positionV>
                <wp:extent cx="1080135" cy="720090"/>
                <wp:effectExtent l="19050" t="19050" r="43815" b="137160"/>
                <wp:wrapNone/>
                <wp:docPr id="5" name="对话气泡: 椭圆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19455"/>
                        </a:xfrm>
                        <a:prstGeom prst="wedgeEllipseCallo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64CF3" w14:textId="77777777" w:rsidR="00CA6C83" w:rsidRDefault="00CA6C83" w:rsidP="00286AE0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DengXian" w:eastAsia="DengXian" w:hAnsi="DengXian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三线表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DC522A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对话气泡: 椭圆形 5" o:spid="_x0000_s1033" type="#_x0000_t63" style="position:absolute;margin-left:566.9pt;margin-top:1.45pt;width:85.05pt;height:56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" adj="6300,24300" filled="f" strokecolor="#1f3763 [1604]" strokeweight="1pt">
                <v:textbox>
                  <w:txbxContent>
                    <w:p w14:paraId="39564CF3" w14:textId="77777777" w:rsidR="00CA6C83" w:rsidRDefault="00CA6C83" w:rsidP="00286AE0">
                      <w:pPr>
                        <w:pStyle w:val="a4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="DengXian" w:eastAsia="DengXian" w:hAnsi="DengXian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三线表</w:t>
                      </w:r>
                    </w:p>
                  </w:txbxContent>
                </v:textbox>
              </v:shape>
            </w:pict>
          </mc:Fallback>
        </mc:AlternateContent>
      </w:r>
    </w:p>
    <w:p w14:paraId="07824D8F" w14:textId="7293DB64" w:rsidR="00170E22" w:rsidRDefault="00286AE0" w:rsidP="00F64A4F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lastRenderedPageBreak/>
        <w:t>六、分析讨论</w:t>
      </w:r>
    </w:p>
    <w:p w14:paraId="1A29396C" w14:textId="4397809F" w:rsidR="00066348" w:rsidRDefault="00170E22" w:rsidP="00066348">
      <w:pPr>
        <w:spacing w:line="312" w:lineRule="auto"/>
        <w:ind w:firstLineChars="250" w:firstLine="600"/>
        <w:jc w:val="both"/>
      </w:pPr>
      <w:r w:rsidRPr="00760D18">
        <w:t xml:space="preserve">1. </w:t>
      </w:r>
      <w:r w:rsidR="00066348">
        <w:rPr>
          <w:rFonts w:hint="eastAsia"/>
        </w:rPr>
        <w:t>相差显微与普通光学显微</w:t>
      </w:r>
      <w:r w:rsidR="0049182D">
        <w:rPr>
          <w:rFonts w:hint="eastAsia"/>
        </w:rPr>
        <w:t>效果</w:t>
      </w:r>
      <w:r w:rsidR="00066348">
        <w:rPr>
          <w:rFonts w:hint="eastAsia"/>
        </w:rPr>
        <w:t>的差异</w:t>
      </w:r>
    </w:p>
    <w:p w14:paraId="262E2523" w14:textId="23DEC4B2" w:rsidR="00935FCB" w:rsidRDefault="00D72C9A" w:rsidP="006C1731">
      <w:pPr>
        <w:spacing w:line="312" w:lineRule="auto"/>
        <w:ind w:leftChars="413" w:left="991" w:firstLineChars="250" w:firstLine="600"/>
        <w:jc w:val="both"/>
        <w:rPr>
          <w:rFonts w:hint="eastAsia"/>
        </w:rPr>
      </w:pPr>
      <w:r>
        <w:rPr>
          <w:rFonts w:hint="eastAsia"/>
        </w:rPr>
        <w:t>从图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a</w:t>
      </w:r>
      <w:r>
        <w:rPr>
          <w:rFonts w:hint="eastAsia"/>
        </w:rPr>
        <w:t>、图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c</w:t>
      </w:r>
      <w:r>
        <w:rPr>
          <w:rFonts w:hint="eastAsia"/>
        </w:rPr>
        <w:t>和图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d</w:t>
      </w:r>
      <w:r>
        <w:rPr>
          <w:rFonts w:hint="eastAsia"/>
        </w:rPr>
        <w:t>的对比中，我们可以</w:t>
      </w:r>
      <w:r w:rsidR="00400382">
        <w:rPr>
          <w:rFonts w:hint="eastAsia"/>
        </w:rPr>
        <w:t>发现</w:t>
      </w:r>
      <w:r w:rsidR="002868E3">
        <w:rPr>
          <w:rFonts w:hint="eastAsia"/>
        </w:rPr>
        <w:t>相差显微镜确实能提高衬度，形成普通光学纤维无法观察到的灰度边界，也使图像更具有立体感。我们知道这实际上是在光路设计中创造干涉，将透射光的相位差转化为振幅差，使得不同厚度和折射率的部位有更显著的衬度表现。然而，这种光学变换也多少导致了一些“副作用</w:t>
      </w:r>
      <w:r w:rsidR="002868E3">
        <w:t>”</w:t>
      </w:r>
      <w:r w:rsidR="002868E3">
        <w:rPr>
          <w:rFonts w:hint="eastAsia"/>
        </w:rPr>
        <w:t>。例如，光阑的杂散光会</w:t>
      </w:r>
      <w:r w:rsidR="0087182D">
        <w:rPr>
          <w:rFonts w:hint="eastAsia"/>
        </w:rPr>
        <w:t>产生</w:t>
      </w:r>
      <w:r w:rsidR="002868E3">
        <w:rPr>
          <w:rFonts w:hint="eastAsia"/>
        </w:rPr>
        <w:t>混叠，尤其是在数字化图像采集时会引入难以处理的新噪音（如图</w:t>
      </w:r>
      <w:r w:rsidR="002868E3">
        <w:rPr>
          <w:rFonts w:hint="eastAsia"/>
        </w:rPr>
        <w:t>1</w:t>
      </w:r>
      <w:r w:rsidR="002868E3">
        <w:t>-</w:t>
      </w:r>
      <w:r w:rsidR="002868E3">
        <w:rPr>
          <w:rFonts w:hint="eastAsia"/>
        </w:rPr>
        <w:t>c</w:t>
      </w:r>
      <w:r w:rsidR="002868E3">
        <w:rPr>
          <w:rFonts w:hint="eastAsia"/>
        </w:rPr>
        <w:t>中，空白背景出的明暗变化），对设备的采样频率有相当的要求；此外，</w:t>
      </w:r>
      <w:r w:rsidR="006C1731">
        <w:rPr>
          <w:rFonts w:hint="eastAsia"/>
        </w:rPr>
        <w:t>相差处理也会增强色差的影响（对比图</w:t>
      </w:r>
      <w:r w:rsidR="006C1731">
        <w:rPr>
          <w:rFonts w:hint="eastAsia"/>
        </w:rPr>
        <w:t>1</w:t>
      </w:r>
      <w:r w:rsidR="006C1731">
        <w:t>-</w:t>
      </w:r>
      <w:r w:rsidR="006C1731">
        <w:rPr>
          <w:rFonts w:hint="eastAsia"/>
        </w:rPr>
        <w:t>c</w:t>
      </w:r>
      <w:r w:rsidR="006C1731">
        <w:rPr>
          <w:rFonts w:hint="eastAsia"/>
        </w:rPr>
        <w:t>和图</w:t>
      </w:r>
      <w:r w:rsidR="006C1731">
        <w:rPr>
          <w:rFonts w:hint="eastAsia"/>
        </w:rPr>
        <w:t>1</w:t>
      </w:r>
      <w:r w:rsidR="006C1731">
        <w:t>-</w:t>
      </w:r>
      <w:r w:rsidR="006C1731">
        <w:rPr>
          <w:rFonts w:hint="eastAsia"/>
        </w:rPr>
        <w:t>d</w:t>
      </w:r>
      <w:r w:rsidR="006C1731">
        <w:rPr>
          <w:rFonts w:hint="eastAsia"/>
        </w:rPr>
        <w:t>），对于染色样品来说，会使得样品颜色饱和度下降，且因色差产生噪音。</w:t>
      </w:r>
    </w:p>
    <w:p w14:paraId="36E8373A" w14:textId="51CA14FB" w:rsidR="00066348" w:rsidRDefault="00066348" w:rsidP="00066348">
      <w:pPr>
        <w:spacing w:line="312" w:lineRule="auto"/>
        <w:ind w:firstLineChars="250" w:firstLine="600"/>
        <w:jc w:val="both"/>
      </w:pPr>
      <w:r>
        <w:rPr>
          <w:rFonts w:hint="eastAsia"/>
        </w:rPr>
        <w:t>2</w:t>
      </w:r>
      <w:r>
        <w:rPr>
          <w:rFonts w:hint="eastAsia"/>
        </w:rPr>
        <w:t>．一些染色现象的解释</w:t>
      </w:r>
    </w:p>
    <w:p w14:paraId="21DA640B" w14:textId="00A5332A" w:rsidR="00F33543" w:rsidRDefault="003E2521" w:rsidP="008427DE">
      <w:pPr>
        <w:spacing w:line="312" w:lineRule="auto"/>
        <w:ind w:leftChars="354" w:left="850" w:right="282" w:firstLine="0"/>
        <w:jc w:val="both"/>
        <w:rPr>
          <w:rFonts w:hint="eastAsia"/>
        </w:rPr>
      </w:pPr>
      <w:r>
        <w:t>1</w:t>
      </w:r>
      <w:r>
        <w:rPr>
          <w:rFonts w:hint="eastAsia"/>
        </w:rPr>
        <w:t>）</w:t>
      </w:r>
      <w:r w:rsidR="008B1D77">
        <w:rPr>
          <w:rFonts w:hint="eastAsia"/>
        </w:rPr>
        <w:t xml:space="preserve"> </w:t>
      </w:r>
      <w:r w:rsidR="00821138">
        <w:rPr>
          <w:rFonts w:hint="eastAsia"/>
        </w:rPr>
        <w:t>p</w:t>
      </w:r>
      <w:r w:rsidR="00821138">
        <w:t>H </w:t>
      </w:r>
      <w:r w:rsidR="00821138">
        <w:rPr>
          <w:rFonts w:hint="eastAsia"/>
        </w:rPr>
        <w:t>对苏木精染色的影响：</w:t>
      </w:r>
      <w:r>
        <w:rPr>
          <w:rFonts w:hint="eastAsia"/>
        </w:rPr>
        <w:t>苏木精染色过程中（图</w:t>
      </w:r>
      <w:r>
        <w:rPr>
          <w:rFonts w:hint="eastAsia"/>
        </w:rPr>
        <w:t>1-b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虽然染料溶液呈紫色，但镜检结果显示此时的苏木精呈红色。文献表明，苏木精颜色随</w:t>
      </w:r>
      <w:r>
        <w:rPr>
          <w:rFonts w:hint="eastAsia"/>
        </w:rPr>
        <w:t>pH</w:t>
      </w:r>
      <w:r>
        <w:rPr>
          <w:rFonts w:hint="eastAsia"/>
        </w:rPr>
        <w:t>升高而变化，从鲜红色、蓝紫色最后到暗紫色。红色苏木精应与乙醇、明矾溶液的微酸性相符。文献也认为，中低</w:t>
      </w:r>
      <w:r>
        <w:rPr>
          <w:rFonts w:hint="eastAsia"/>
        </w:rPr>
        <w:t>pH</w:t>
      </w:r>
      <w:r>
        <w:rPr>
          <w:rFonts w:hint="eastAsia"/>
        </w:rPr>
        <w:t>能产生好的着色效果，</w:t>
      </w:r>
      <w:r>
        <w:rPr>
          <w:rFonts w:hint="eastAsia"/>
        </w:rPr>
        <w:t>pH</w:t>
      </w:r>
      <w:r>
        <w:rPr>
          <w:rFonts w:hint="eastAsia"/>
        </w:rPr>
        <w:t>过高反而容易引发染料沉积等。</w:t>
      </w:r>
      <w:r w:rsidR="00821138">
        <w:rPr>
          <w:rFonts w:hint="eastAsia"/>
        </w:rPr>
        <w:t>在经过自来水静置处理以后（图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d</w:t>
      </w:r>
      <w:r w:rsidR="00821138">
        <w:rPr>
          <w:rFonts w:hint="eastAsia"/>
        </w:rPr>
        <w:t>）可以看到苏木精更偏蓝紫色，尽管实验中并没有测定自来水的</w:t>
      </w:r>
      <w:r w:rsidR="00821138">
        <w:rPr>
          <w:rFonts w:hint="eastAsia"/>
        </w:rPr>
        <w:t>pH</w:t>
      </w:r>
      <w:r w:rsidR="00821138">
        <w:rPr>
          <w:rFonts w:hint="eastAsia"/>
        </w:rPr>
        <w:t>。</w:t>
      </w:r>
    </w:p>
    <w:p w14:paraId="35090559" w14:textId="1A42DED4" w:rsidR="00066348" w:rsidRPr="00755310" w:rsidRDefault="003E2521" w:rsidP="00B063CD">
      <w:pPr>
        <w:spacing w:line="312" w:lineRule="auto"/>
        <w:ind w:leftChars="354" w:left="850" w:right="282" w:firstLine="0"/>
        <w:jc w:val="both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21138">
        <w:rPr>
          <w:rFonts w:hint="eastAsia"/>
        </w:rPr>
        <w:t>不同部位的染色差异：碱性染料苏木精对于核酸具有较强亲和力，因此图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b</w:t>
      </w:r>
      <w:r w:rsidR="00821138">
        <w:rPr>
          <w:rFonts w:hint="eastAsia"/>
        </w:rPr>
        <w:t>、图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d</w:t>
      </w:r>
      <w:r w:rsidR="00821138">
        <w:rPr>
          <w:rFonts w:hint="eastAsia"/>
        </w:rPr>
        <w:t>和图</w:t>
      </w:r>
      <w:r w:rsidR="00821138">
        <w:t>1-</w:t>
      </w:r>
      <w:r w:rsidR="00821138">
        <w:rPr>
          <w:rFonts w:hint="eastAsia"/>
        </w:rPr>
        <w:t>f</w:t>
      </w:r>
      <w:r w:rsidR="00821138">
        <w:rPr>
          <w:rFonts w:hint="eastAsia"/>
        </w:rPr>
        <w:t>中均可以看到细胞核有更明显的苏木精染色，其中又可以看到细胞核中染色加深的部位，推测为凝集的异染色质。值得注意的是图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b</w:t>
      </w:r>
      <w:r w:rsidR="00821138">
        <w:rPr>
          <w:rFonts w:hint="eastAsia"/>
        </w:rPr>
        <w:t>中部分细胞核（箭头标注）染色尤深。这些细胞截面积小，呈圆形，在图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a</w:t>
      </w:r>
      <w:r w:rsidR="00821138">
        <w:t xml:space="preserve">, </w:t>
      </w:r>
      <w:r w:rsidR="00821138">
        <w:rPr>
          <w:rFonts w:hint="eastAsia"/>
        </w:rPr>
        <w:t>图</w:t>
      </w:r>
      <w:r w:rsidR="00821138">
        <w:rPr>
          <w:rFonts w:hint="eastAsia"/>
        </w:rPr>
        <w:t>1</w:t>
      </w:r>
      <w:r w:rsidR="00821138">
        <w:t>-</w:t>
      </w:r>
      <w:r w:rsidR="00821138">
        <w:rPr>
          <w:rFonts w:hint="eastAsia"/>
        </w:rPr>
        <w:t>c</w:t>
      </w:r>
      <w:r w:rsidR="00821138">
        <w:rPr>
          <w:rFonts w:hint="eastAsia"/>
        </w:rPr>
        <w:t>中均可以看到类似形态的细胞，判断为正在分裂的细胞，由于无核膜所以染色深。</w:t>
      </w:r>
      <w:r w:rsidR="00BF2155">
        <w:rPr>
          <w:rFonts w:hint="eastAsia"/>
        </w:rPr>
        <w:t>在图</w:t>
      </w:r>
      <w:r w:rsidR="00BF2155">
        <w:rPr>
          <w:rFonts w:hint="eastAsia"/>
        </w:rPr>
        <w:t>1</w:t>
      </w:r>
      <w:r w:rsidR="00BF2155">
        <w:t>-</w:t>
      </w:r>
      <w:r w:rsidR="00BF2155">
        <w:rPr>
          <w:rFonts w:hint="eastAsia"/>
        </w:rPr>
        <w:t>e</w:t>
      </w:r>
      <w:r w:rsidR="00BF2155">
        <w:rPr>
          <w:rFonts w:hint="eastAsia"/>
        </w:rPr>
        <w:t>，图</w:t>
      </w:r>
      <w:r w:rsidR="00BF2155">
        <w:rPr>
          <w:rFonts w:hint="eastAsia"/>
        </w:rPr>
        <w:t>1</w:t>
      </w:r>
      <w:r w:rsidR="00BF2155">
        <w:t>-</w:t>
      </w:r>
      <w:r w:rsidR="00BF2155">
        <w:rPr>
          <w:rFonts w:hint="eastAsia"/>
        </w:rPr>
        <w:t>f</w:t>
      </w:r>
      <w:r w:rsidR="00BF2155">
        <w:rPr>
          <w:rFonts w:hint="eastAsia"/>
        </w:rPr>
        <w:t>中可以看到</w:t>
      </w:r>
      <w:r w:rsidR="00BF2155">
        <w:rPr>
          <w:rFonts w:hint="eastAsia"/>
        </w:rPr>
        <w:t>HE</w:t>
      </w:r>
      <w:r w:rsidR="00BF2155">
        <w:rPr>
          <w:rFonts w:hint="eastAsia"/>
        </w:rPr>
        <w:t>染色的最终效果：细胞核呈蓝紫色，异染色质染色深，核膜无色透亮，细胞质呈品红色。</w:t>
      </w:r>
    </w:p>
    <w:p w14:paraId="1E6957EA" w14:textId="35017C7A" w:rsidR="00B063CD" w:rsidRDefault="00D563B7" w:rsidP="00B063CD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七</w:t>
      </w:r>
      <w:r w:rsidR="00286AE0">
        <w:rPr>
          <w:rFonts w:ascii="Arial" w:eastAsia="黑体" w:hAnsi="Arial" w:cs="Arial" w:hint="eastAsia"/>
          <w:sz w:val="28"/>
          <w:szCs w:val="28"/>
        </w:rPr>
        <w:t>、实验体会（小结）</w:t>
      </w:r>
    </w:p>
    <w:p w14:paraId="4EB7717B" w14:textId="77777777" w:rsidR="00B063CD" w:rsidRDefault="00B063CD" w:rsidP="00B063CD">
      <w:pPr>
        <w:spacing w:line="312" w:lineRule="auto"/>
        <w:ind w:left="386" w:firstLineChars="189"/>
        <w:jc w:val="both"/>
      </w:pPr>
      <w:r>
        <w:rPr>
          <w:rFonts w:hint="eastAsia"/>
        </w:rPr>
        <w:t>本次实验的染色操作存在一些问题，包括：</w:t>
      </w:r>
    </w:p>
    <w:p w14:paraId="6E895838" w14:textId="77777777" w:rsidR="00B063CD" w:rsidRDefault="00B063CD" w:rsidP="00B063CD">
      <w:pPr>
        <w:pStyle w:val="a8"/>
        <w:numPr>
          <w:ilvl w:val="0"/>
          <w:numId w:val="6"/>
        </w:numPr>
        <w:spacing w:line="312" w:lineRule="auto"/>
        <w:ind w:leftChars="354" w:left="1210" w:firstLineChars="0"/>
        <w:jc w:val="both"/>
      </w:pPr>
      <w:r>
        <w:rPr>
          <w:rFonts w:hint="eastAsia"/>
        </w:rPr>
        <w:t>苏木精染色时间偏短，或盐酸酒精洗脱时间较长，导致最终染色不够深。实验中感觉难以察觉染色程度是否足够。</w:t>
      </w:r>
    </w:p>
    <w:p w14:paraId="260A42B3" w14:textId="77777777" w:rsidR="00B063CD" w:rsidRDefault="00B063CD" w:rsidP="00B063CD">
      <w:pPr>
        <w:pStyle w:val="a8"/>
        <w:numPr>
          <w:ilvl w:val="0"/>
          <w:numId w:val="6"/>
        </w:numPr>
        <w:spacing w:line="312" w:lineRule="auto"/>
        <w:ind w:leftChars="354" w:left="1210" w:firstLineChars="0"/>
        <w:jc w:val="both"/>
      </w:pPr>
      <w:r>
        <w:rPr>
          <w:rFonts w:hint="eastAsia"/>
        </w:rPr>
        <w:lastRenderedPageBreak/>
        <w:t>自来水冲洗操作猛烈，肉眼可见部分样品被冲脱。镜检时发现许多细胞核细胞核丢失。</w:t>
      </w:r>
    </w:p>
    <w:p w14:paraId="15112B51" w14:textId="11A9A808" w:rsidR="00B063CD" w:rsidRDefault="00B063CD" w:rsidP="00B063CD">
      <w:pPr>
        <w:pStyle w:val="a8"/>
        <w:numPr>
          <w:ilvl w:val="0"/>
          <w:numId w:val="6"/>
        </w:numPr>
        <w:spacing w:line="312" w:lineRule="auto"/>
        <w:ind w:leftChars="354" w:left="1210" w:firstLineChars="0"/>
        <w:jc w:val="both"/>
      </w:pPr>
      <w:r>
        <w:rPr>
          <w:rFonts w:hint="eastAsia"/>
        </w:rPr>
        <w:t>伊红染色时间不足，过早加入蒸馏水稀释。而第二次染色镜检时实际漂洗不充分。</w:t>
      </w:r>
    </w:p>
    <w:p w14:paraId="349FE372" w14:textId="0381B4F0" w:rsidR="00B063CD" w:rsidRDefault="00B063CD" w:rsidP="00B063CD">
      <w:pPr>
        <w:spacing w:line="312" w:lineRule="auto"/>
        <w:jc w:val="both"/>
      </w:pPr>
    </w:p>
    <w:p w14:paraId="2206FE42" w14:textId="726541E0" w:rsidR="00B063CD" w:rsidRPr="00B063CD" w:rsidRDefault="00B063CD" w:rsidP="00F1759B">
      <w:pPr>
        <w:spacing w:line="312" w:lineRule="auto"/>
        <w:ind w:left="386"/>
        <w:jc w:val="both"/>
        <w:rPr>
          <w:rFonts w:hint="eastAsia"/>
        </w:rPr>
      </w:pPr>
      <w:r>
        <w:rPr>
          <w:rFonts w:hint="eastAsia"/>
        </w:rPr>
        <w:t>显微镜观察和染色都是细胞生物学研究的基础技术，</w:t>
      </w:r>
      <w:r w:rsidR="00F1759B">
        <w:rPr>
          <w:rFonts w:hint="eastAsia"/>
        </w:rPr>
        <w:t>生物实验有很大的不确定性，</w:t>
      </w:r>
      <w:r>
        <w:rPr>
          <w:rFonts w:hint="eastAsia"/>
        </w:rPr>
        <w:t>想要做好这些基础实验，不仅需要扎实的理论知识，也需要对实验材料、试剂、实验操作和时间的熟练把控。</w:t>
      </w:r>
    </w:p>
    <w:p w14:paraId="4CD20806" w14:textId="77777777" w:rsidR="00286AE0" w:rsidRDefault="00286AE0" w:rsidP="00F64A4F">
      <w:pPr>
        <w:spacing w:before="500" w:after="240" w:line="312" w:lineRule="auto"/>
        <w:ind w:firstLine="0"/>
        <w:jc w:val="both"/>
        <w:rPr>
          <w:rFonts w:ascii="Arial" w:eastAsia="黑体" w:hAnsi="Arial" w:cs="Arial"/>
          <w:sz w:val="28"/>
          <w:szCs w:val="28"/>
        </w:rPr>
      </w:pPr>
      <w:r>
        <w:rPr>
          <w:rFonts w:ascii="Arial" w:eastAsia="黑体" w:hAnsi="Arial" w:cs="Arial" w:hint="eastAsia"/>
          <w:sz w:val="28"/>
          <w:szCs w:val="28"/>
        </w:rPr>
        <w:t>参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考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文</w:t>
      </w:r>
      <w:r>
        <w:rPr>
          <w:rFonts w:ascii="Arial" w:eastAsia="黑体" w:hAnsi="Arial" w:cs="Arial"/>
          <w:sz w:val="28"/>
          <w:szCs w:val="28"/>
        </w:rPr>
        <w:t xml:space="preserve"> </w:t>
      </w:r>
      <w:r>
        <w:rPr>
          <w:rFonts w:ascii="Arial" w:eastAsia="黑体" w:hAnsi="Arial" w:cs="Arial" w:hint="eastAsia"/>
          <w:sz w:val="28"/>
          <w:szCs w:val="28"/>
        </w:rPr>
        <w:t>献</w:t>
      </w:r>
    </w:p>
    <w:p w14:paraId="3E152B64" w14:textId="7C535ED3" w:rsidR="00221ADB" w:rsidRDefault="00221ADB" w:rsidP="00F64A4F">
      <w:pPr>
        <w:pStyle w:val="a"/>
        <w:numPr>
          <w:ilvl w:val="0"/>
          <w:numId w:val="0"/>
        </w:numPr>
        <w:tabs>
          <w:tab w:val="left" w:pos="420"/>
        </w:tabs>
        <w:spacing w:after="60" w:line="312" w:lineRule="auto"/>
        <w:jc w:val="both"/>
        <w:rPr>
          <w:sz w:val="24"/>
        </w:rPr>
      </w:pPr>
      <w:r w:rsidRPr="00221ADB">
        <w:rPr>
          <w:rFonts w:hint="eastAsia"/>
          <w:sz w:val="24"/>
        </w:rPr>
        <w:t>[1]</w:t>
      </w:r>
      <w:r w:rsidRPr="00221ADB">
        <w:rPr>
          <w:rFonts w:hint="eastAsia"/>
          <w:sz w:val="24"/>
        </w:rPr>
        <w:t>王力</w:t>
      </w:r>
      <w:r w:rsidRPr="00221ADB">
        <w:rPr>
          <w:rFonts w:hint="eastAsia"/>
          <w:sz w:val="24"/>
        </w:rPr>
        <w:t>,</w:t>
      </w:r>
      <w:r w:rsidRPr="00221ADB">
        <w:rPr>
          <w:rFonts w:hint="eastAsia"/>
          <w:sz w:val="24"/>
        </w:rPr>
        <w:t>杨举伦</w:t>
      </w:r>
      <w:r w:rsidRPr="00221ADB">
        <w:rPr>
          <w:rFonts w:hint="eastAsia"/>
          <w:sz w:val="24"/>
        </w:rPr>
        <w:t>,</w:t>
      </w:r>
      <w:r w:rsidRPr="00221ADB">
        <w:rPr>
          <w:rFonts w:hint="eastAsia"/>
          <w:sz w:val="24"/>
        </w:rPr>
        <w:t>赵稳兴</w:t>
      </w:r>
      <w:r w:rsidRPr="00221ADB">
        <w:rPr>
          <w:rFonts w:hint="eastAsia"/>
          <w:sz w:val="24"/>
        </w:rPr>
        <w:t>,</w:t>
      </w:r>
      <w:r w:rsidRPr="00221ADB">
        <w:rPr>
          <w:rFonts w:hint="eastAsia"/>
          <w:sz w:val="24"/>
        </w:rPr>
        <w:t>陈玥</w:t>
      </w:r>
      <w:r w:rsidRPr="00221ADB">
        <w:rPr>
          <w:rFonts w:hint="eastAsia"/>
          <w:sz w:val="24"/>
        </w:rPr>
        <w:t>,</w:t>
      </w:r>
      <w:r w:rsidRPr="00221ADB">
        <w:rPr>
          <w:rFonts w:hint="eastAsia"/>
          <w:sz w:val="24"/>
        </w:rPr>
        <w:t>宋蜀伶</w:t>
      </w:r>
      <w:r w:rsidRPr="00221ADB">
        <w:rPr>
          <w:rFonts w:hint="eastAsia"/>
          <w:sz w:val="24"/>
        </w:rPr>
        <w:t>,</w:t>
      </w:r>
      <w:r w:rsidRPr="00221ADB">
        <w:rPr>
          <w:rFonts w:hint="eastAsia"/>
          <w:sz w:val="24"/>
        </w:rPr>
        <w:t>李涛</w:t>
      </w:r>
      <w:r w:rsidRPr="00221ADB">
        <w:rPr>
          <w:rFonts w:hint="eastAsia"/>
          <w:sz w:val="24"/>
        </w:rPr>
        <w:t>.</w:t>
      </w:r>
      <w:r w:rsidR="00CB7942">
        <w:rPr>
          <w:sz w:val="24"/>
        </w:rPr>
        <w:t xml:space="preserve"> </w:t>
      </w:r>
      <w:r w:rsidRPr="00221ADB">
        <w:rPr>
          <w:rFonts w:hint="eastAsia"/>
          <w:sz w:val="24"/>
        </w:rPr>
        <w:t>Ehrlich</w:t>
      </w:r>
      <w:r w:rsidRPr="00221ADB">
        <w:rPr>
          <w:rFonts w:hint="eastAsia"/>
          <w:sz w:val="24"/>
        </w:rPr>
        <w:t>苏木精染液</w:t>
      </w:r>
      <w:r w:rsidRPr="00221ADB">
        <w:rPr>
          <w:rFonts w:hint="eastAsia"/>
          <w:sz w:val="24"/>
        </w:rPr>
        <w:t>pH</w:t>
      </w:r>
      <w:r w:rsidRPr="00221ADB">
        <w:rPr>
          <w:rFonts w:hint="eastAsia"/>
          <w:sz w:val="24"/>
        </w:rPr>
        <w:t>值变化对组织染色的影响</w:t>
      </w:r>
      <w:r w:rsidRPr="00221ADB">
        <w:rPr>
          <w:rFonts w:hint="eastAsia"/>
          <w:sz w:val="24"/>
        </w:rPr>
        <w:t>[J].</w:t>
      </w:r>
      <w:r w:rsidRPr="00221ADB">
        <w:rPr>
          <w:rFonts w:hint="eastAsia"/>
          <w:sz w:val="24"/>
        </w:rPr>
        <w:t>解放军医药杂志</w:t>
      </w:r>
      <w:r w:rsidRPr="00221ADB">
        <w:rPr>
          <w:rFonts w:hint="eastAsia"/>
          <w:sz w:val="24"/>
        </w:rPr>
        <w:t>,2011,23(03):24-26+111.</w:t>
      </w:r>
    </w:p>
    <w:p w14:paraId="7F09ECA3" w14:textId="07F77468" w:rsidR="00AE216A" w:rsidRDefault="00AE216A" w:rsidP="00F64A4F">
      <w:pPr>
        <w:pStyle w:val="a"/>
        <w:numPr>
          <w:ilvl w:val="0"/>
          <w:numId w:val="0"/>
        </w:numPr>
        <w:tabs>
          <w:tab w:val="left" w:pos="420"/>
        </w:tabs>
        <w:spacing w:after="60" w:line="312" w:lineRule="auto"/>
        <w:jc w:val="both"/>
        <w:rPr>
          <w:sz w:val="24"/>
        </w:rPr>
      </w:pPr>
      <w:r>
        <w:rPr>
          <w:rFonts w:hint="eastAsia"/>
          <w:sz w:val="24"/>
        </w:rPr>
        <w:t>[</w:t>
      </w:r>
      <w:r>
        <w:rPr>
          <w:sz w:val="24"/>
        </w:rPr>
        <w:t>2]</w:t>
      </w:r>
      <w:r w:rsidR="00CB7942">
        <w:rPr>
          <w:rFonts w:hint="eastAsia"/>
          <w:sz w:val="24"/>
        </w:rPr>
        <w:t>王宏英，李鹏、吴逸，常智杰</w:t>
      </w:r>
      <w:r w:rsidR="00CB7942">
        <w:rPr>
          <w:rFonts w:hint="eastAsia"/>
          <w:sz w:val="24"/>
        </w:rPr>
        <w:t>.</w:t>
      </w:r>
      <w:r w:rsidR="00CB7942">
        <w:rPr>
          <w:sz w:val="24"/>
        </w:rPr>
        <w:t xml:space="preserve"> </w:t>
      </w:r>
      <w:r>
        <w:rPr>
          <w:rFonts w:hint="eastAsia"/>
          <w:sz w:val="24"/>
        </w:rPr>
        <w:t>细胞生物学实验指导（第三版</w:t>
      </w:r>
      <w:r w:rsidR="008E0C50">
        <w:rPr>
          <w:rFonts w:hint="eastAsia"/>
          <w:sz w:val="24"/>
        </w:rPr>
        <w:t>）</w:t>
      </w:r>
      <w:r w:rsidR="008E0C50">
        <w:rPr>
          <w:rFonts w:hint="eastAsia"/>
          <w:sz w:val="24"/>
        </w:rPr>
        <w:t>,</w:t>
      </w:r>
      <w:r w:rsidR="008E0C50">
        <w:rPr>
          <w:sz w:val="24"/>
        </w:rPr>
        <w:t xml:space="preserve"> 2017,</w:t>
      </w:r>
      <w:r w:rsidR="001E750D">
        <w:rPr>
          <w:sz w:val="24"/>
        </w:rPr>
        <w:t xml:space="preserve"> </w:t>
      </w:r>
      <w:r w:rsidR="00CB7942">
        <w:rPr>
          <w:rFonts w:hint="eastAsia"/>
          <w:sz w:val="24"/>
        </w:rPr>
        <w:t>6</w:t>
      </w:r>
      <w:r w:rsidR="00CB7942">
        <w:rPr>
          <w:sz w:val="24"/>
        </w:rPr>
        <w:t>1-62</w:t>
      </w:r>
      <w:r w:rsidR="00884D98">
        <w:rPr>
          <w:sz w:val="24"/>
        </w:rPr>
        <w:t>.</w:t>
      </w:r>
    </w:p>
    <w:p w14:paraId="58F7B3D7" w14:textId="392887BE" w:rsidR="009210C9" w:rsidRDefault="009210C9" w:rsidP="00F64A4F">
      <w:pPr>
        <w:spacing w:line="312" w:lineRule="auto"/>
      </w:pPr>
    </w:p>
    <w:p w14:paraId="3F7F97AE" w14:textId="77777777" w:rsidR="00286AE0" w:rsidRDefault="00286AE0" w:rsidP="00F64A4F">
      <w:pPr>
        <w:spacing w:line="312" w:lineRule="auto"/>
      </w:pPr>
    </w:p>
    <w:sectPr w:rsidR="00286AE0" w:rsidSect="003D66B3">
      <w:pgSz w:w="11906" w:h="16838"/>
      <w:pgMar w:top="1701" w:right="1134" w:bottom="1701" w:left="1134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1E58F0"/>
    <w:multiLevelType w:val="hybridMultilevel"/>
    <w:tmpl w:val="0908DBB4"/>
    <w:lvl w:ilvl="0" w:tplc="CAA25BC4">
      <w:start w:val="3"/>
      <w:numFmt w:val="bullet"/>
      <w:lvlText w:val="·"/>
      <w:lvlJc w:val="left"/>
      <w:pPr>
        <w:ind w:left="120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285F7E31"/>
    <w:multiLevelType w:val="hybridMultilevel"/>
    <w:tmpl w:val="777C43F8"/>
    <w:lvl w:ilvl="0" w:tplc="2598A9D2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" w15:restartNumberingAfterBreak="0">
    <w:nsid w:val="2AA71319"/>
    <w:multiLevelType w:val="hybridMultilevel"/>
    <w:tmpl w:val="B03C7E62"/>
    <w:lvl w:ilvl="0" w:tplc="223009EA">
      <w:start w:val="3"/>
      <w:numFmt w:val="bullet"/>
      <w:lvlText w:val="·"/>
      <w:lvlJc w:val="left"/>
      <w:pPr>
        <w:ind w:left="745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5" w:hanging="420"/>
      </w:pPr>
      <w:rPr>
        <w:rFonts w:ascii="Wingdings" w:hAnsi="Wingdings" w:hint="default"/>
      </w:rPr>
    </w:lvl>
  </w:abstractNum>
  <w:abstractNum w:abstractNumId="3" w15:restartNumberingAfterBreak="0">
    <w:nsid w:val="2E4138D0"/>
    <w:multiLevelType w:val="hybridMultilevel"/>
    <w:tmpl w:val="BBBCD578"/>
    <w:lvl w:ilvl="0" w:tplc="65A27A6A">
      <w:start w:val="1"/>
      <w:numFmt w:val="lowerLetter"/>
      <w:lvlText w:val="%1)"/>
      <w:lvlJc w:val="left"/>
      <w:pPr>
        <w:ind w:left="96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2" w:hanging="420"/>
      </w:pPr>
    </w:lvl>
    <w:lvl w:ilvl="2" w:tplc="0409001B" w:tentative="1">
      <w:start w:val="1"/>
      <w:numFmt w:val="lowerRoman"/>
      <w:lvlText w:val="%3."/>
      <w:lvlJc w:val="right"/>
      <w:pPr>
        <w:ind w:left="1862" w:hanging="420"/>
      </w:pPr>
    </w:lvl>
    <w:lvl w:ilvl="3" w:tplc="0409000F" w:tentative="1">
      <w:start w:val="1"/>
      <w:numFmt w:val="decimal"/>
      <w:lvlText w:val="%4."/>
      <w:lvlJc w:val="left"/>
      <w:pPr>
        <w:ind w:left="2282" w:hanging="420"/>
      </w:pPr>
    </w:lvl>
    <w:lvl w:ilvl="4" w:tplc="04090019" w:tentative="1">
      <w:start w:val="1"/>
      <w:numFmt w:val="lowerLetter"/>
      <w:lvlText w:val="%5)"/>
      <w:lvlJc w:val="left"/>
      <w:pPr>
        <w:ind w:left="2702" w:hanging="420"/>
      </w:pPr>
    </w:lvl>
    <w:lvl w:ilvl="5" w:tplc="0409001B" w:tentative="1">
      <w:start w:val="1"/>
      <w:numFmt w:val="lowerRoman"/>
      <w:lvlText w:val="%6."/>
      <w:lvlJc w:val="right"/>
      <w:pPr>
        <w:ind w:left="3122" w:hanging="420"/>
      </w:pPr>
    </w:lvl>
    <w:lvl w:ilvl="6" w:tplc="0409000F" w:tentative="1">
      <w:start w:val="1"/>
      <w:numFmt w:val="decimal"/>
      <w:lvlText w:val="%7."/>
      <w:lvlJc w:val="left"/>
      <w:pPr>
        <w:ind w:left="3542" w:hanging="420"/>
      </w:pPr>
    </w:lvl>
    <w:lvl w:ilvl="7" w:tplc="04090019" w:tentative="1">
      <w:start w:val="1"/>
      <w:numFmt w:val="lowerLetter"/>
      <w:lvlText w:val="%8)"/>
      <w:lvlJc w:val="left"/>
      <w:pPr>
        <w:ind w:left="3962" w:hanging="420"/>
      </w:pPr>
    </w:lvl>
    <w:lvl w:ilvl="8" w:tplc="0409001B" w:tentative="1">
      <w:start w:val="1"/>
      <w:numFmt w:val="lowerRoman"/>
      <w:lvlText w:val="%9."/>
      <w:lvlJc w:val="right"/>
      <w:pPr>
        <w:ind w:left="4382" w:hanging="420"/>
      </w:pPr>
    </w:lvl>
  </w:abstractNum>
  <w:abstractNum w:abstractNumId="4" w15:restartNumberingAfterBreak="0">
    <w:nsid w:val="4C6462A3"/>
    <w:multiLevelType w:val="hybridMultilevel"/>
    <w:tmpl w:val="ACCE1048"/>
    <w:lvl w:ilvl="0" w:tplc="2076C6F2">
      <w:start w:val="3"/>
      <w:numFmt w:val="bullet"/>
      <w:lvlText w:val="·"/>
      <w:lvlJc w:val="left"/>
      <w:pPr>
        <w:ind w:left="120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75451684"/>
    <w:multiLevelType w:val="hybridMultilevel"/>
    <w:tmpl w:val="1B26C7DA"/>
    <w:lvl w:ilvl="0" w:tplc="8B46736A">
      <w:start w:val="1"/>
      <w:numFmt w:val="decimal"/>
      <w:pStyle w:val="a"/>
      <w:lvlText w:val="%1."/>
      <w:lvlJc w:val="left"/>
      <w:pPr>
        <w:tabs>
          <w:tab w:val="num" w:pos="454"/>
        </w:tabs>
        <w:ind w:left="454" w:firstLine="0"/>
      </w:pPr>
    </w:lvl>
    <w:lvl w:ilvl="1" w:tplc="04090019">
      <w:start w:val="1"/>
      <w:numFmt w:val="lowerLetter"/>
      <w:lvlText w:val="%2)"/>
      <w:lvlJc w:val="left"/>
      <w:pPr>
        <w:tabs>
          <w:tab w:val="num" w:pos="1294"/>
        </w:tabs>
        <w:ind w:left="1294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714"/>
        </w:tabs>
        <w:ind w:left="1714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34"/>
        </w:tabs>
        <w:ind w:left="2134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554"/>
        </w:tabs>
        <w:ind w:left="2554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974"/>
        </w:tabs>
        <w:ind w:left="2974" w:hanging="420"/>
      </w:pPr>
    </w:lvl>
    <w:lvl w:ilvl="6" w:tplc="0409000F">
      <w:start w:val="1"/>
      <w:numFmt w:val="decimal"/>
      <w:lvlText w:val="%7."/>
      <w:lvlJc w:val="left"/>
      <w:pPr>
        <w:tabs>
          <w:tab w:val="num" w:pos="3394"/>
        </w:tabs>
        <w:ind w:left="3394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814"/>
        </w:tabs>
        <w:ind w:left="3814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4234"/>
        </w:tabs>
        <w:ind w:left="4234" w:hanging="42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37E"/>
    <w:rsid w:val="00001F6C"/>
    <w:rsid w:val="00033D08"/>
    <w:rsid w:val="000629DA"/>
    <w:rsid w:val="00066348"/>
    <w:rsid w:val="000B2AF4"/>
    <w:rsid w:val="000C6ACB"/>
    <w:rsid w:val="000D59B6"/>
    <w:rsid w:val="00123146"/>
    <w:rsid w:val="00170E22"/>
    <w:rsid w:val="00191305"/>
    <w:rsid w:val="001965AC"/>
    <w:rsid w:val="001A7E58"/>
    <w:rsid w:val="001E750D"/>
    <w:rsid w:val="001F1C1A"/>
    <w:rsid w:val="0021003B"/>
    <w:rsid w:val="00212F2D"/>
    <w:rsid w:val="002161D8"/>
    <w:rsid w:val="00221ADB"/>
    <w:rsid w:val="0023417C"/>
    <w:rsid w:val="00282559"/>
    <w:rsid w:val="002868E3"/>
    <w:rsid w:val="00286AE0"/>
    <w:rsid w:val="002A6627"/>
    <w:rsid w:val="002B004B"/>
    <w:rsid w:val="002B762C"/>
    <w:rsid w:val="002C2E29"/>
    <w:rsid w:val="002F2456"/>
    <w:rsid w:val="002F3A37"/>
    <w:rsid w:val="00314E6A"/>
    <w:rsid w:val="00342DD3"/>
    <w:rsid w:val="003451FD"/>
    <w:rsid w:val="003608B3"/>
    <w:rsid w:val="00380255"/>
    <w:rsid w:val="003A2FDA"/>
    <w:rsid w:val="003A4578"/>
    <w:rsid w:val="003D66B3"/>
    <w:rsid w:val="003E2521"/>
    <w:rsid w:val="00400382"/>
    <w:rsid w:val="0042708C"/>
    <w:rsid w:val="00442748"/>
    <w:rsid w:val="004509E2"/>
    <w:rsid w:val="004559E6"/>
    <w:rsid w:val="00473D23"/>
    <w:rsid w:val="0049182D"/>
    <w:rsid w:val="0049446D"/>
    <w:rsid w:val="004D5F87"/>
    <w:rsid w:val="00514970"/>
    <w:rsid w:val="005748B3"/>
    <w:rsid w:val="00612402"/>
    <w:rsid w:val="006A1E22"/>
    <w:rsid w:val="006C1731"/>
    <w:rsid w:val="006C4448"/>
    <w:rsid w:val="006E4316"/>
    <w:rsid w:val="006F195A"/>
    <w:rsid w:val="00727826"/>
    <w:rsid w:val="00755310"/>
    <w:rsid w:val="00760D18"/>
    <w:rsid w:val="007A34B8"/>
    <w:rsid w:val="007D1F27"/>
    <w:rsid w:val="00803922"/>
    <w:rsid w:val="00821138"/>
    <w:rsid w:val="00840FD3"/>
    <w:rsid w:val="008427DE"/>
    <w:rsid w:val="0087182D"/>
    <w:rsid w:val="008768E7"/>
    <w:rsid w:val="0087715C"/>
    <w:rsid w:val="00880494"/>
    <w:rsid w:val="00884D98"/>
    <w:rsid w:val="008930B8"/>
    <w:rsid w:val="0089754C"/>
    <w:rsid w:val="008B1D77"/>
    <w:rsid w:val="008E0C50"/>
    <w:rsid w:val="009031F9"/>
    <w:rsid w:val="00910472"/>
    <w:rsid w:val="009210C9"/>
    <w:rsid w:val="00935FCB"/>
    <w:rsid w:val="00943BDE"/>
    <w:rsid w:val="009571EB"/>
    <w:rsid w:val="00963D06"/>
    <w:rsid w:val="009737A8"/>
    <w:rsid w:val="009C4191"/>
    <w:rsid w:val="009D3DA6"/>
    <w:rsid w:val="00A11F62"/>
    <w:rsid w:val="00A82A66"/>
    <w:rsid w:val="00AA5FC5"/>
    <w:rsid w:val="00AA6400"/>
    <w:rsid w:val="00AD4516"/>
    <w:rsid w:val="00AE216A"/>
    <w:rsid w:val="00B063CD"/>
    <w:rsid w:val="00B07849"/>
    <w:rsid w:val="00B42EDA"/>
    <w:rsid w:val="00B66128"/>
    <w:rsid w:val="00BA6DF9"/>
    <w:rsid w:val="00BA737E"/>
    <w:rsid w:val="00BF2155"/>
    <w:rsid w:val="00C12A50"/>
    <w:rsid w:val="00C37DF8"/>
    <w:rsid w:val="00C438D8"/>
    <w:rsid w:val="00C83759"/>
    <w:rsid w:val="00CA6C83"/>
    <w:rsid w:val="00CB7942"/>
    <w:rsid w:val="00CC0F59"/>
    <w:rsid w:val="00CC618E"/>
    <w:rsid w:val="00CC73AF"/>
    <w:rsid w:val="00CC7801"/>
    <w:rsid w:val="00CD5110"/>
    <w:rsid w:val="00CF397A"/>
    <w:rsid w:val="00D12FA4"/>
    <w:rsid w:val="00D412E8"/>
    <w:rsid w:val="00D52081"/>
    <w:rsid w:val="00D563B7"/>
    <w:rsid w:val="00D57C8A"/>
    <w:rsid w:val="00D62C8F"/>
    <w:rsid w:val="00D72C9A"/>
    <w:rsid w:val="00D8119E"/>
    <w:rsid w:val="00DA0829"/>
    <w:rsid w:val="00DA7A1B"/>
    <w:rsid w:val="00DC0958"/>
    <w:rsid w:val="00DE7A32"/>
    <w:rsid w:val="00DF35B2"/>
    <w:rsid w:val="00E10FE3"/>
    <w:rsid w:val="00E4261C"/>
    <w:rsid w:val="00EB4CD0"/>
    <w:rsid w:val="00EB5707"/>
    <w:rsid w:val="00EC0E60"/>
    <w:rsid w:val="00EC3C4E"/>
    <w:rsid w:val="00EE3D89"/>
    <w:rsid w:val="00F1759B"/>
    <w:rsid w:val="00F248D3"/>
    <w:rsid w:val="00F26F38"/>
    <w:rsid w:val="00F3036F"/>
    <w:rsid w:val="00F33543"/>
    <w:rsid w:val="00F5323B"/>
    <w:rsid w:val="00F64A4F"/>
    <w:rsid w:val="00FA7436"/>
    <w:rsid w:val="00FC5D7C"/>
    <w:rsid w:val="00FD2397"/>
    <w:rsid w:val="00FD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0147D"/>
  <w15:chartTrackingRefBased/>
  <w15:docId w15:val="{D51827B9-6057-466D-9B07-F4AB1DC2B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86AE0"/>
    <w:pPr>
      <w:adjustRightInd w:val="0"/>
      <w:snapToGrid w:val="0"/>
      <w:spacing w:before="120" w:line="400" w:lineRule="exact"/>
      <w:ind w:firstLine="454"/>
    </w:pPr>
    <w:rPr>
      <w:rFonts w:ascii="Times New Roman" w:eastAsia="宋体" w:hAnsi="Times New Roman" w:cs="Times New Roman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semiHidden/>
    <w:unhideWhenUsed/>
    <w:rsid w:val="00286AE0"/>
    <w:pPr>
      <w:adjustRightInd/>
      <w:snapToGrid/>
      <w:spacing w:before="100" w:beforeAutospacing="1" w:after="100" w:afterAutospacing="1" w:line="240" w:lineRule="auto"/>
      <w:ind w:firstLine="0"/>
    </w:pPr>
    <w:rPr>
      <w:rFonts w:ascii="宋体" w:hAnsi="宋体" w:cs="宋体"/>
      <w:kern w:val="0"/>
    </w:rPr>
  </w:style>
  <w:style w:type="paragraph" w:customStyle="1" w:styleId="a5">
    <w:name w:val="论文标题"/>
    <w:basedOn w:val="a0"/>
    <w:autoRedefine/>
    <w:uiPriority w:val="99"/>
    <w:rsid w:val="00286AE0"/>
    <w:pPr>
      <w:spacing w:line="288" w:lineRule="auto"/>
      <w:ind w:left="800" w:hangingChars="250" w:hanging="800"/>
      <w:jc w:val="center"/>
    </w:pPr>
    <w:rPr>
      <w:rFonts w:eastAsia="黑体" w:cs="宋体"/>
      <w:sz w:val="32"/>
      <w:szCs w:val="32"/>
    </w:rPr>
  </w:style>
  <w:style w:type="paragraph" w:customStyle="1" w:styleId="a6">
    <w:name w:val="姓名"/>
    <w:basedOn w:val="a0"/>
    <w:uiPriority w:val="99"/>
    <w:rsid w:val="00286AE0"/>
    <w:pPr>
      <w:spacing w:after="120" w:line="360" w:lineRule="auto"/>
      <w:ind w:left="1701" w:firstLine="0"/>
    </w:pPr>
    <w:rPr>
      <w:rFonts w:ascii="宋体" w:eastAsia="仿宋_GB2312" w:hAnsi="宋体" w:cs="宋体"/>
      <w:sz w:val="32"/>
      <w:szCs w:val="20"/>
    </w:rPr>
  </w:style>
  <w:style w:type="character" w:customStyle="1" w:styleId="Char">
    <w:name w:val="参考文献 Char"/>
    <w:basedOn w:val="a1"/>
    <w:link w:val="a"/>
    <w:locked/>
    <w:rsid w:val="00286AE0"/>
    <w:rPr>
      <w:rFonts w:ascii="Times New Roman" w:eastAsia="宋体" w:hAnsi="Times New Roman" w:cs="Times New Roman"/>
      <w:szCs w:val="24"/>
    </w:rPr>
  </w:style>
  <w:style w:type="paragraph" w:customStyle="1" w:styleId="a">
    <w:name w:val="参考文献"/>
    <w:basedOn w:val="a0"/>
    <w:link w:val="Char"/>
    <w:rsid w:val="00286AE0"/>
    <w:pPr>
      <w:numPr>
        <w:numId w:val="1"/>
      </w:numPr>
      <w:spacing w:before="60" w:after="400" w:line="340" w:lineRule="exact"/>
    </w:pPr>
    <w:rPr>
      <w:sz w:val="21"/>
    </w:rPr>
  </w:style>
  <w:style w:type="character" w:styleId="a7">
    <w:name w:val="Hyperlink"/>
    <w:basedOn w:val="a1"/>
    <w:uiPriority w:val="99"/>
    <w:semiHidden/>
    <w:unhideWhenUsed/>
    <w:rsid w:val="00286AE0"/>
    <w:rPr>
      <w:color w:val="0000FF"/>
      <w:u w:val="single"/>
    </w:rPr>
  </w:style>
  <w:style w:type="paragraph" w:styleId="a8">
    <w:name w:val="List Paragraph"/>
    <w:basedOn w:val="a0"/>
    <w:uiPriority w:val="34"/>
    <w:qFormat/>
    <w:rsid w:val="002F3A37"/>
    <w:pPr>
      <w:ind w:firstLineChars="200" w:firstLine="420"/>
    </w:pPr>
  </w:style>
  <w:style w:type="table" w:styleId="a9">
    <w:name w:val="Table Grid"/>
    <w:basedOn w:val="a2"/>
    <w:uiPriority w:val="39"/>
    <w:rsid w:val="008039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83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6</Pages>
  <Words>482</Words>
  <Characters>2752</Characters>
  <Application>Microsoft Office Word</Application>
  <DocSecurity>0</DocSecurity>
  <Lines>22</Lines>
  <Paragraphs>6</Paragraphs>
  <ScaleCrop>false</ScaleCrop>
  <Company/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志炜 顾</cp:lastModifiedBy>
  <cp:revision>143</cp:revision>
  <dcterms:created xsi:type="dcterms:W3CDTF">2021-03-10T11:07:00Z</dcterms:created>
  <dcterms:modified xsi:type="dcterms:W3CDTF">2021-03-11T16:41:00Z</dcterms:modified>
</cp:coreProperties>
</file>